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98FB" w14:textId="5ECB0C6A" w:rsidR="001E4300" w:rsidRPr="00EF4D5A" w:rsidRDefault="001E4300" w:rsidP="001E4300">
      <w:pPr>
        <w:spacing w:afterLines="50" w:after="161"/>
        <w:jc w:val="center"/>
        <w:rPr>
          <w:rFonts w:ascii="HG丸ｺﾞｼｯｸM-PRO" w:eastAsia="HG丸ｺﾞｼｯｸM-PRO" w:hAnsi="HG丸ｺﾞｼｯｸM-PRO"/>
          <w:szCs w:val="76"/>
        </w:rPr>
      </w:pPr>
    </w:p>
    <w:p w14:paraId="6C757FD1" w14:textId="55F48880" w:rsidR="00077835" w:rsidRPr="004120A6" w:rsidRDefault="00777C71" w:rsidP="001E25F8">
      <w:pPr>
        <w:spacing w:afterLines="50" w:after="161" w:line="400" w:lineRule="exact"/>
        <w:jc w:val="center"/>
        <w:rPr>
          <w:rFonts w:ascii="HG丸ｺﾞｼｯｸM-PRO" w:eastAsia="HG丸ｺﾞｼｯｸM-PRO" w:hAnsi="HG丸ｺﾞｼｯｸM-PRO"/>
          <w:b/>
          <w:bCs/>
          <w:sz w:val="40"/>
          <w:szCs w:val="144"/>
        </w:rPr>
      </w:pPr>
      <w:r w:rsidRPr="004120A6">
        <w:rPr>
          <w:rFonts w:ascii="HG丸ｺﾞｼｯｸM-PRO" w:eastAsia="HG丸ｺﾞｼｯｸM-PRO" w:hAnsi="HG丸ｺﾞｼｯｸM-PRO" w:hint="eastAsia"/>
          <w:b/>
          <w:bCs/>
          <w:sz w:val="40"/>
          <w:szCs w:val="144"/>
        </w:rPr>
        <w:t>令和</w:t>
      </w:r>
      <w:r w:rsidR="00451F38" w:rsidRPr="004120A6">
        <w:rPr>
          <w:rFonts w:ascii="HG丸ｺﾞｼｯｸM-PRO" w:eastAsia="HG丸ｺﾞｼｯｸM-PRO" w:hAnsi="HG丸ｺﾞｼｯｸM-PRO" w:hint="eastAsia"/>
          <w:b/>
          <w:bCs/>
          <w:sz w:val="40"/>
          <w:szCs w:val="144"/>
        </w:rPr>
        <w:t>６</w:t>
      </w:r>
      <w:r w:rsidRPr="004120A6">
        <w:rPr>
          <w:rFonts w:ascii="HG丸ｺﾞｼｯｸM-PRO" w:eastAsia="HG丸ｺﾞｼｯｸM-PRO" w:hAnsi="HG丸ｺﾞｼｯｸM-PRO" w:hint="eastAsia"/>
          <w:b/>
          <w:bCs/>
          <w:sz w:val="40"/>
          <w:szCs w:val="144"/>
        </w:rPr>
        <w:t>(202</w:t>
      </w:r>
      <w:r w:rsidR="00451F38" w:rsidRPr="004120A6">
        <w:rPr>
          <w:rFonts w:ascii="HG丸ｺﾞｼｯｸM-PRO" w:eastAsia="HG丸ｺﾞｼｯｸM-PRO" w:hAnsi="HG丸ｺﾞｼｯｸM-PRO" w:hint="eastAsia"/>
          <w:b/>
          <w:bCs/>
          <w:sz w:val="40"/>
          <w:szCs w:val="144"/>
        </w:rPr>
        <w:t>４</w:t>
      </w:r>
      <w:r w:rsidRPr="004120A6">
        <w:rPr>
          <w:rFonts w:ascii="HG丸ｺﾞｼｯｸM-PRO" w:eastAsia="HG丸ｺﾞｼｯｸM-PRO" w:hAnsi="HG丸ｺﾞｼｯｸM-PRO" w:hint="eastAsia"/>
          <w:b/>
          <w:bCs/>
          <w:sz w:val="40"/>
          <w:szCs w:val="144"/>
        </w:rPr>
        <w:t>)</w:t>
      </w:r>
      <w:r w:rsidR="008F5C99" w:rsidRPr="004120A6">
        <w:rPr>
          <w:rFonts w:ascii="HG丸ｺﾞｼｯｸM-PRO" w:eastAsia="HG丸ｺﾞｼｯｸM-PRO" w:hAnsi="HG丸ｺﾞｼｯｸM-PRO" w:hint="eastAsia"/>
          <w:b/>
          <w:bCs/>
          <w:sz w:val="40"/>
          <w:szCs w:val="144"/>
        </w:rPr>
        <w:t xml:space="preserve">年度 </w:t>
      </w:r>
      <w:r w:rsidR="00361E5C" w:rsidRPr="004120A6">
        <w:rPr>
          <w:rFonts w:ascii="HG丸ｺﾞｼｯｸM-PRO" w:eastAsia="HG丸ｺﾞｼｯｸM-PRO" w:hAnsi="HG丸ｺﾞｼｯｸM-PRO" w:hint="eastAsia"/>
          <w:b/>
          <w:bCs/>
          <w:sz w:val="40"/>
          <w:szCs w:val="144"/>
        </w:rPr>
        <w:t>繊維技術講習会の御</w:t>
      </w:r>
      <w:r w:rsidR="008F5C99" w:rsidRPr="004120A6">
        <w:rPr>
          <w:rFonts w:ascii="HG丸ｺﾞｼｯｸM-PRO" w:eastAsia="HG丸ｺﾞｼｯｸM-PRO" w:hAnsi="HG丸ｺﾞｼｯｸM-PRO" w:hint="eastAsia"/>
          <w:b/>
          <w:bCs/>
          <w:sz w:val="40"/>
          <w:szCs w:val="144"/>
        </w:rPr>
        <w:t>案内</w:t>
      </w:r>
    </w:p>
    <w:p w14:paraId="2D20FEB3" w14:textId="7633703E" w:rsidR="009F55CD" w:rsidRDefault="009F55CD" w:rsidP="00F36DF6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  <w:r w:rsidRPr="00B52E6A">
        <w:rPr>
          <w:rFonts w:ascii="HG丸ｺﾞｼｯｸM-PRO" w:eastAsia="HG丸ｺﾞｼｯｸM-PRO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ED89A6" wp14:editId="0E6F8B94">
                <wp:simplePos x="0" y="0"/>
                <wp:positionH relativeFrom="margin">
                  <wp:posOffset>85725</wp:posOffset>
                </wp:positionH>
                <wp:positionV relativeFrom="paragraph">
                  <wp:posOffset>80010</wp:posOffset>
                </wp:positionV>
                <wp:extent cx="5591175" cy="23050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09854" w14:textId="5B2B141A" w:rsidR="006A58DF" w:rsidRPr="009F55CD" w:rsidRDefault="005B2B45" w:rsidP="009F55CD">
                            <w:pPr>
                              <w:snapToGrid w:val="0"/>
                              <w:spacing w:line="276" w:lineRule="auto"/>
                              <w:ind w:firstLineChars="100" w:firstLine="24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近年、消費者ニーズの多様化が進んでいることから、繊維業界においても、自社製品の高機能化・高付加価値化の取組が不可欠になっています。そこで、最新の「衣料向け高感性・高機能性素材や産業資材向け特殊機能素材の開発動向」について説明していただくと共に、繊維メーカーが実践しているSDG</w:t>
                            </w:r>
                            <w:r w:rsidR="00D20D79"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s</w:t>
                            </w:r>
                            <w:r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の取組について実例に基づきながら紹介していただきます。</w:t>
                            </w:r>
                          </w:p>
                          <w:p w14:paraId="71AD6C28" w14:textId="5F560139" w:rsidR="00B52E6A" w:rsidRPr="009F55CD" w:rsidRDefault="005B2B45" w:rsidP="009F55CD">
                            <w:pPr>
                              <w:snapToGrid w:val="0"/>
                              <w:spacing w:line="276" w:lineRule="auto"/>
                              <w:ind w:firstLineChars="100" w:firstLine="24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併せて、</w:t>
                            </w:r>
                            <w:r w:rsidR="006A58DF"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今回は</w:t>
                            </w:r>
                            <w:r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繊維技術支援センター（旧栃木県工業試験場）</w:t>
                            </w:r>
                            <w:r w:rsidR="004120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が</w:t>
                            </w:r>
                            <w:r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100周年を</w:t>
                            </w:r>
                            <w:r w:rsidR="004120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迎えることを</w:t>
                            </w:r>
                            <w:r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記念し、</w:t>
                            </w:r>
                            <w:r w:rsidR="006A58DF"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繊維業界に携わる</w:t>
                            </w:r>
                            <w:r w:rsidR="007C2CCF"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方々</w:t>
                            </w:r>
                            <w:r w:rsidR="006A58DF"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に</w:t>
                            </w:r>
                            <w:r w:rsidR="007C2CCF"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も</w:t>
                            </w:r>
                            <w:r w:rsidR="006A58DF"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不可欠となるサステナビリティの考え方について</w:t>
                            </w:r>
                            <w:r w:rsidR="00D20D79"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わかりやすく</w:t>
                            </w:r>
                            <w:r w:rsidR="0019609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御</w:t>
                            </w:r>
                            <w:r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講演いただきます</w:t>
                            </w:r>
                            <w:r w:rsidR="006A58DF"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。皆様、</w:t>
                            </w:r>
                            <w:r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お</w:t>
                            </w:r>
                            <w:r w:rsidR="006A58DF"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誘い</w:t>
                            </w:r>
                            <w:r w:rsidRPr="009F5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合わせの上、ぜひ御参加ください。</w:t>
                            </w:r>
                          </w:p>
                          <w:p w14:paraId="016AF948" w14:textId="77777777" w:rsidR="006F54C4" w:rsidRDefault="006F54C4" w:rsidP="006F54C4">
                            <w:pPr>
                              <w:snapToGrid w:val="0"/>
                              <w:spacing w:line="360" w:lineRule="auto"/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4ED14E38" w14:textId="77777777" w:rsidR="006F54C4" w:rsidRPr="006F54C4" w:rsidRDefault="006F54C4" w:rsidP="006F54C4">
                            <w:pPr>
                              <w:snapToGrid w:val="0"/>
                              <w:spacing w:line="360" w:lineRule="auto"/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D8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75pt;margin-top:6.3pt;width:440.25pt;height:18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" stroked="f">
                <v:textbox>
                  <w:txbxContent>
                    <w:p w14:paraId="7DA09854" w14:textId="5B2B141A" w:rsidR="006A58DF" w:rsidRPr="009F55CD" w:rsidRDefault="005B2B45" w:rsidP="009F55CD">
                      <w:pPr>
                        <w:snapToGrid w:val="0"/>
                        <w:spacing w:line="276" w:lineRule="auto"/>
                        <w:ind w:firstLineChars="100" w:firstLine="244"/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近年、消費者ニーズの多様化が進んでいることから、繊維業界においても、自社製品の高機能化・高付加価値化の取組が不可欠になっています。そこで、最新の「衣料向け高感性・高機能性素材や産業資材向け特殊機能素材の開発動向」について説明していただくと共に、繊維メーカーが実践しているSDG</w:t>
                      </w:r>
                      <w:r w:rsidR="00D20D79"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s</w:t>
                      </w:r>
                      <w:r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の取組について実例に基づきながら紹介していただきます。</w:t>
                      </w:r>
                    </w:p>
                    <w:p w14:paraId="71AD6C28" w14:textId="5F560139" w:rsidR="00B52E6A" w:rsidRPr="009F55CD" w:rsidRDefault="005B2B45" w:rsidP="009F55CD">
                      <w:pPr>
                        <w:snapToGrid w:val="0"/>
                        <w:spacing w:line="276" w:lineRule="auto"/>
                        <w:ind w:firstLineChars="100" w:firstLine="244"/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併せて、</w:t>
                      </w:r>
                      <w:r w:rsidR="006A58DF"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今回は</w:t>
                      </w:r>
                      <w:r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繊維技術支援センター（旧栃木県工業試験場）</w:t>
                      </w:r>
                      <w:r w:rsidR="004120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が</w:t>
                      </w:r>
                      <w:r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100周年を</w:t>
                      </w:r>
                      <w:r w:rsidR="004120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迎えることを</w:t>
                      </w:r>
                      <w:r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記念し、</w:t>
                      </w:r>
                      <w:r w:rsidR="006A58DF"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繊維業界に携わる</w:t>
                      </w:r>
                      <w:r w:rsidR="007C2CCF"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方々</w:t>
                      </w:r>
                      <w:r w:rsidR="006A58DF"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に</w:t>
                      </w:r>
                      <w:r w:rsidR="007C2CCF"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も</w:t>
                      </w:r>
                      <w:r w:rsidR="006A58DF"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不可欠となるサステナビリティの考え方について</w:t>
                      </w:r>
                      <w:r w:rsidR="00D20D79"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わかりやすく</w:t>
                      </w:r>
                      <w:r w:rsidR="0019609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御</w:t>
                      </w:r>
                      <w:r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講演いただきます</w:t>
                      </w:r>
                      <w:r w:rsidR="006A58DF"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。皆様、</w:t>
                      </w:r>
                      <w:r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お</w:t>
                      </w:r>
                      <w:r w:rsidR="006A58DF"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誘い</w:t>
                      </w:r>
                      <w:r w:rsidRPr="009F5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合わせの上、ぜひ御参加ください。</w:t>
                      </w:r>
                    </w:p>
                    <w:p w14:paraId="016AF948" w14:textId="77777777" w:rsidR="006F54C4" w:rsidRDefault="006F54C4" w:rsidP="006F54C4">
                      <w:pPr>
                        <w:snapToGrid w:val="0"/>
                        <w:spacing w:line="360" w:lineRule="auto"/>
                        <w:ind w:firstLineChars="100" w:firstLine="224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2"/>
                        </w:rPr>
                      </w:pPr>
                    </w:p>
                    <w:p w14:paraId="4ED14E38" w14:textId="77777777" w:rsidR="006F54C4" w:rsidRPr="006F54C4" w:rsidRDefault="006F54C4" w:rsidP="006F54C4">
                      <w:pPr>
                        <w:snapToGrid w:val="0"/>
                        <w:spacing w:line="360" w:lineRule="auto"/>
                        <w:ind w:firstLineChars="100" w:firstLine="224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2D4DE" w14:textId="535EC835" w:rsidR="009F55CD" w:rsidRDefault="009F55CD" w:rsidP="00F36DF6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</w:p>
    <w:p w14:paraId="524B4B99" w14:textId="77777777" w:rsidR="009F55CD" w:rsidRDefault="009F55CD" w:rsidP="00F36DF6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</w:p>
    <w:p w14:paraId="6F8AAA3F" w14:textId="7852F988" w:rsidR="009F55CD" w:rsidRDefault="009F55CD" w:rsidP="00F36DF6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</w:p>
    <w:p w14:paraId="11110316" w14:textId="77777777" w:rsidR="009F55CD" w:rsidRDefault="009F55CD" w:rsidP="00F36DF6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</w:p>
    <w:p w14:paraId="05490984" w14:textId="2DF8A3FD" w:rsidR="009F55CD" w:rsidRDefault="009F55CD" w:rsidP="00F36DF6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</w:p>
    <w:p w14:paraId="28AC9EE6" w14:textId="72018E20" w:rsidR="009F55CD" w:rsidRDefault="009F55CD" w:rsidP="00F36DF6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</w:p>
    <w:p w14:paraId="4263DC2B" w14:textId="00C3210E" w:rsidR="009F55CD" w:rsidRDefault="009F55CD" w:rsidP="00F36DF6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</w:p>
    <w:p w14:paraId="49EBBFF6" w14:textId="5F51A1EA" w:rsidR="009F55CD" w:rsidRDefault="009F55CD" w:rsidP="00F36DF6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</w:p>
    <w:p w14:paraId="775B530A" w14:textId="45CAC8DA" w:rsidR="009F55CD" w:rsidRDefault="009F55CD" w:rsidP="00F36DF6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</w:p>
    <w:p w14:paraId="7340854D" w14:textId="77777777" w:rsidR="009F55CD" w:rsidRDefault="009F55CD" w:rsidP="00F36DF6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</w:p>
    <w:p w14:paraId="35DF6EBA" w14:textId="784D4811" w:rsidR="00986745" w:rsidRPr="001D7C57" w:rsidRDefault="00791089" w:rsidP="00F36DF6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  <w:r w:rsidRPr="001D7C57">
        <w:rPr>
          <w:rFonts w:ascii="ＭＳ ゴシック" w:eastAsia="ＭＳ ゴシック" w:hAnsi="ＭＳ ゴシック" w:hint="eastAsia"/>
          <w:sz w:val="24"/>
        </w:rPr>
        <w:t xml:space="preserve">１．日　時　</w:t>
      </w:r>
      <w:r w:rsidR="00652CDB">
        <w:rPr>
          <w:rFonts w:ascii="ＭＳ ゴシック" w:eastAsia="ＭＳ ゴシック" w:hAnsi="ＭＳ ゴシック" w:hint="eastAsia"/>
          <w:sz w:val="24"/>
        </w:rPr>
        <w:t xml:space="preserve">　</w:t>
      </w:r>
      <w:r w:rsidR="00777C71" w:rsidRPr="001D7C57">
        <w:rPr>
          <w:rFonts w:ascii="ＭＳ ゴシック" w:eastAsia="ＭＳ ゴシック" w:hAnsi="ＭＳ ゴシック" w:hint="eastAsia"/>
          <w:sz w:val="24"/>
        </w:rPr>
        <w:t>令和</w:t>
      </w:r>
      <w:r w:rsidR="00433E4A">
        <w:rPr>
          <w:rFonts w:ascii="ＭＳ ゴシック" w:eastAsia="ＭＳ ゴシック" w:hAnsi="ＭＳ ゴシック" w:hint="eastAsia"/>
          <w:sz w:val="24"/>
        </w:rPr>
        <w:t>6</w:t>
      </w:r>
      <w:r w:rsidR="00777C71" w:rsidRPr="001D7C57">
        <w:rPr>
          <w:rFonts w:ascii="ＭＳ ゴシック" w:eastAsia="ＭＳ ゴシック" w:hAnsi="ＭＳ ゴシック" w:hint="eastAsia"/>
          <w:sz w:val="24"/>
        </w:rPr>
        <w:t>(</w:t>
      </w:r>
      <w:r w:rsidR="00BF7E2A">
        <w:rPr>
          <w:rFonts w:ascii="ＭＳ ゴシック" w:eastAsia="ＭＳ ゴシック" w:hAnsi="ＭＳ ゴシック" w:hint="eastAsia"/>
          <w:sz w:val="24"/>
        </w:rPr>
        <w:t>202</w:t>
      </w:r>
      <w:r w:rsidR="00433E4A">
        <w:rPr>
          <w:rFonts w:ascii="ＭＳ ゴシック" w:eastAsia="ＭＳ ゴシック" w:hAnsi="ＭＳ ゴシック" w:hint="eastAsia"/>
          <w:sz w:val="24"/>
        </w:rPr>
        <w:t>4</w:t>
      </w:r>
      <w:r w:rsidR="00777C71" w:rsidRPr="001D7C57">
        <w:rPr>
          <w:rFonts w:ascii="ＭＳ ゴシック" w:eastAsia="ＭＳ ゴシック" w:hAnsi="ＭＳ ゴシック" w:hint="eastAsia"/>
          <w:sz w:val="24"/>
        </w:rPr>
        <w:t>)</w:t>
      </w:r>
      <w:r w:rsidR="008F5C99" w:rsidRPr="001D7C57">
        <w:rPr>
          <w:rFonts w:ascii="ＭＳ ゴシック" w:eastAsia="ＭＳ ゴシック" w:hAnsi="ＭＳ ゴシック" w:hint="eastAsia"/>
          <w:sz w:val="24"/>
        </w:rPr>
        <w:t>年</w:t>
      </w:r>
      <w:r w:rsidR="00433E4A">
        <w:rPr>
          <w:rFonts w:ascii="ＭＳ ゴシック" w:eastAsia="ＭＳ ゴシック" w:hAnsi="ＭＳ ゴシック" w:hint="eastAsia"/>
          <w:sz w:val="24"/>
        </w:rPr>
        <w:t>11</w:t>
      </w:r>
      <w:r w:rsidR="008F5C99" w:rsidRPr="001D7C57">
        <w:rPr>
          <w:rFonts w:ascii="ＭＳ ゴシック" w:eastAsia="ＭＳ ゴシック" w:hAnsi="ＭＳ ゴシック" w:hint="eastAsia"/>
          <w:sz w:val="24"/>
        </w:rPr>
        <w:t>月</w:t>
      </w:r>
      <w:r w:rsidR="00433E4A">
        <w:rPr>
          <w:rFonts w:ascii="ＭＳ ゴシック" w:eastAsia="ＭＳ ゴシック" w:hAnsi="ＭＳ ゴシック" w:hint="eastAsia"/>
          <w:sz w:val="24"/>
        </w:rPr>
        <w:t>18</w:t>
      </w:r>
      <w:r w:rsidR="008F5C99" w:rsidRPr="001D7C57">
        <w:rPr>
          <w:rFonts w:ascii="ＭＳ ゴシック" w:eastAsia="ＭＳ ゴシック" w:hAnsi="ＭＳ ゴシック" w:hint="eastAsia"/>
          <w:sz w:val="24"/>
        </w:rPr>
        <w:t>日</w:t>
      </w:r>
      <w:r w:rsidR="001F2EA8" w:rsidRPr="001D7C57">
        <w:rPr>
          <w:rFonts w:ascii="ＭＳ ゴシック" w:eastAsia="ＭＳ ゴシック" w:hAnsi="ＭＳ ゴシック" w:hint="eastAsia"/>
          <w:sz w:val="24"/>
        </w:rPr>
        <w:t>（</w:t>
      </w:r>
      <w:r w:rsidR="00433E4A">
        <w:rPr>
          <w:rFonts w:ascii="ＭＳ ゴシック" w:eastAsia="ＭＳ ゴシック" w:hAnsi="ＭＳ ゴシック" w:hint="eastAsia"/>
          <w:sz w:val="24"/>
        </w:rPr>
        <w:t>月</w:t>
      </w:r>
      <w:r w:rsidR="001F2EA8" w:rsidRPr="001D7C57">
        <w:rPr>
          <w:rFonts w:ascii="ＭＳ ゴシック" w:eastAsia="ＭＳ ゴシック" w:hAnsi="ＭＳ ゴシック" w:hint="eastAsia"/>
          <w:sz w:val="24"/>
        </w:rPr>
        <w:t>）</w:t>
      </w:r>
      <w:r w:rsidR="00986745" w:rsidRPr="001D7C57">
        <w:rPr>
          <w:rFonts w:ascii="ＭＳ ゴシック" w:eastAsia="ＭＳ ゴシック" w:hAnsi="ＭＳ ゴシック" w:hint="eastAsia"/>
          <w:sz w:val="24"/>
        </w:rPr>
        <w:t xml:space="preserve">　</w:t>
      </w:r>
      <w:r w:rsidR="0089754E">
        <w:rPr>
          <w:rFonts w:ascii="ＭＳ ゴシック" w:eastAsia="ＭＳ ゴシック" w:hAnsi="ＭＳ ゴシック" w:hint="eastAsia"/>
          <w:sz w:val="24"/>
        </w:rPr>
        <w:t>13：30</w:t>
      </w:r>
      <w:r w:rsidR="00986745" w:rsidRPr="001D7C57">
        <w:rPr>
          <w:rFonts w:ascii="ＭＳ ゴシック" w:eastAsia="ＭＳ ゴシック" w:hAnsi="ＭＳ ゴシック" w:hint="eastAsia"/>
          <w:sz w:val="24"/>
        </w:rPr>
        <w:t>～</w:t>
      </w:r>
      <w:r w:rsidR="0089754E">
        <w:rPr>
          <w:rFonts w:ascii="ＭＳ ゴシック" w:eastAsia="ＭＳ ゴシック" w:hAnsi="ＭＳ ゴシック" w:hint="eastAsia"/>
          <w:sz w:val="24"/>
        </w:rPr>
        <w:t>15：50</w:t>
      </w:r>
    </w:p>
    <w:p w14:paraId="57A7ACB6" w14:textId="5A485B24" w:rsidR="00986745" w:rsidRPr="001D7C57" w:rsidRDefault="00986745" w:rsidP="00F36DF6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  <w:r w:rsidRPr="001D7C57">
        <w:rPr>
          <w:rFonts w:ascii="ＭＳ ゴシック" w:eastAsia="ＭＳ ゴシック" w:hAnsi="ＭＳ ゴシック" w:hint="eastAsia"/>
          <w:sz w:val="24"/>
        </w:rPr>
        <w:t xml:space="preserve">２．場　所　</w:t>
      </w:r>
      <w:r w:rsidR="00652CD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D7C57">
        <w:rPr>
          <w:rFonts w:ascii="ＭＳ ゴシック" w:eastAsia="ＭＳ ゴシック" w:hAnsi="ＭＳ ゴシック" w:hint="eastAsia"/>
          <w:sz w:val="24"/>
        </w:rPr>
        <w:t>栃木県産業技術センター 繊維技術支援センター ３階 講堂</w:t>
      </w:r>
    </w:p>
    <w:p w14:paraId="345DD334" w14:textId="77777777" w:rsidR="009F55CD" w:rsidRDefault="00986745" w:rsidP="006F54C4">
      <w:pPr>
        <w:spacing w:line="276" w:lineRule="auto"/>
        <w:ind w:leftChars="100" w:left="2200" w:hangingChars="900" w:hanging="2007"/>
        <w:rPr>
          <w:rFonts w:ascii="ＭＳ ゴシック" w:eastAsia="ＭＳ ゴシック" w:hAnsi="ＭＳ ゴシック"/>
          <w:sz w:val="24"/>
        </w:rPr>
      </w:pPr>
      <w:r w:rsidRPr="001D7C57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652CDB">
        <w:rPr>
          <w:rFonts w:ascii="ＭＳ ゴシック" w:eastAsia="ＭＳ ゴシック" w:hAnsi="ＭＳ ゴシック" w:hint="eastAsia"/>
          <w:sz w:val="24"/>
        </w:rPr>
        <w:t xml:space="preserve">　</w:t>
      </w:r>
      <w:r w:rsidR="009C209C">
        <w:rPr>
          <w:rFonts w:ascii="ＭＳ ゴシック" w:eastAsia="ＭＳ ゴシック" w:hAnsi="ＭＳ ゴシック" w:hint="eastAsia"/>
          <w:sz w:val="24"/>
        </w:rPr>
        <w:t>※オンライン</w:t>
      </w:r>
      <w:r w:rsidR="009F55CD">
        <w:rPr>
          <w:rFonts w:ascii="ＭＳ ゴシック" w:eastAsia="ＭＳ ゴシック" w:hAnsi="ＭＳ ゴシック" w:hint="eastAsia"/>
          <w:sz w:val="24"/>
        </w:rPr>
        <w:t>（</w:t>
      </w:r>
      <w:r w:rsidR="009F55CD" w:rsidRPr="008D2BCC">
        <w:rPr>
          <w:rFonts w:ascii="ＭＳ ゴシック" w:eastAsia="ＭＳ ゴシック" w:hAnsi="ＭＳ ゴシック" w:hint="eastAsia"/>
          <w:w w:val="90"/>
          <w:sz w:val="24"/>
          <w:szCs w:val="28"/>
        </w:rPr>
        <w:t xml:space="preserve">Microsoft </w:t>
      </w:r>
      <w:r w:rsidR="009F55CD" w:rsidRPr="008D2BCC">
        <w:rPr>
          <w:rFonts w:ascii="ＭＳ ゴシック" w:eastAsia="ＭＳ ゴシック" w:hAnsi="ＭＳ ゴシック"/>
          <w:w w:val="90"/>
          <w:sz w:val="24"/>
          <w:szCs w:val="28"/>
        </w:rPr>
        <w:t>Teams</w:t>
      </w:r>
      <w:r w:rsidR="009F55CD">
        <w:rPr>
          <w:rFonts w:ascii="ＭＳ ゴシック" w:eastAsia="ＭＳ ゴシック" w:hAnsi="ＭＳ ゴシック" w:hint="eastAsia"/>
          <w:sz w:val="24"/>
        </w:rPr>
        <w:t>）</w:t>
      </w:r>
      <w:r w:rsidR="008D2BCC">
        <w:rPr>
          <w:rFonts w:ascii="ＭＳ ゴシック" w:eastAsia="ＭＳ ゴシック" w:hAnsi="ＭＳ ゴシック" w:hint="eastAsia"/>
          <w:sz w:val="24"/>
        </w:rPr>
        <w:t>による</w:t>
      </w:r>
      <w:r w:rsidR="009C209C">
        <w:rPr>
          <w:rFonts w:ascii="ＭＳ ゴシック" w:eastAsia="ＭＳ ゴシック" w:hAnsi="ＭＳ ゴシック" w:hint="eastAsia"/>
          <w:sz w:val="24"/>
        </w:rPr>
        <w:t>参加</w:t>
      </w:r>
      <w:r w:rsidR="008D2BCC">
        <w:rPr>
          <w:rFonts w:ascii="ＭＳ ゴシック" w:eastAsia="ＭＳ ゴシック" w:hAnsi="ＭＳ ゴシック" w:hint="eastAsia"/>
          <w:sz w:val="24"/>
        </w:rPr>
        <w:t>も</w:t>
      </w:r>
      <w:r w:rsidR="009C209C">
        <w:rPr>
          <w:rFonts w:ascii="ＭＳ ゴシック" w:eastAsia="ＭＳ ゴシック" w:hAnsi="ＭＳ ゴシック" w:hint="eastAsia"/>
          <w:sz w:val="24"/>
        </w:rPr>
        <w:t>可能</w:t>
      </w:r>
      <w:r w:rsidR="008D2BCC">
        <w:rPr>
          <w:rFonts w:ascii="ＭＳ ゴシック" w:eastAsia="ＭＳ ゴシック" w:hAnsi="ＭＳ ゴシック" w:hint="eastAsia"/>
          <w:sz w:val="24"/>
        </w:rPr>
        <w:t>ですが、</w:t>
      </w:r>
      <w:r w:rsidR="008D2BCC" w:rsidRPr="008D2BCC">
        <w:rPr>
          <w:rFonts w:ascii="ＭＳ ゴシック" w:eastAsia="ＭＳ ゴシック" w:hAnsi="ＭＳ ゴシック" w:hint="eastAsia"/>
          <w:sz w:val="24"/>
        </w:rPr>
        <w:t>東レ㈱様の</w:t>
      </w:r>
    </w:p>
    <w:p w14:paraId="1E37260F" w14:textId="7472944C" w:rsidR="009F55CD" w:rsidRDefault="009F55CD" w:rsidP="006F54C4">
      <w:pPr>
        <w:spacing w:line="276" w:lineRule="auto"/>
        <w:ind w:leftChars="100" w:left="2200" w:hangingChars="900" w:hanging="200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19609A">
        <w:rPr>
          <w:rFonts w:ascii="ＭＳ ゴシック" w:eastAsia="ＭＳ ゴシック" w:hAnsi="ＭＳ ゴシック" w:hint="eastAsia"/>
          <w:sz w:val="24"/>
        </w:rPr>
        <w:t>御</w:t>
      </w:r>
      <w:r>
        <w:rPr>
          <w:rFonts w:ascii="ＭＳ ゴシック" w:eastAsia="ＭＳ ゴシック" w:hAnsi="ＭＳ ゴシック" w:hint="eastAsia"/>
          <w:sz w:val="24"/>
        </w:rPr>
        <w:t>厚意により、</w:t>
      </w:r>
      <w:r w:rsidR="008D2BCC" w:rsidRPr="008D2BCC">
        <w:rPr>
          <w:rFonts w:ascii="ＭＳ ゴシック" w:eastAsia="ＭＳ ゴシック" w:hAnsi="ＭＳ ゴシック" w:hint="eastAsia"/>
          <w:sz w:val="24"/>
        </w:rPr>
        <w:t>機能性素材・特殊素材</w:t>
      </w:r>
      <w:r>
        <w:rPr>
          <w:rFonts w:ascii="ＭＳ ゴシック" w:eastAsia="ＭＳ ゴシック" w:hAnsi="ＭＳ ゴシック" w:hint="eastAsia"/>
          <w:sz w:val="24"/>
        </w:rPr>
        <w:t>のサンプル</w:t>
      </w:r>
      <w:r w:rsidR="008D2BCC" w:rsidRPr="008D2BCC">
        <w:rPr>
          <w:rFonts w:ascii="ＭＳ ゴシック" w:eastAsia="ＭＳ ゴシック" w:hAnsi="ＭＳ ゴシック" w:hint="eastAsia"/>
          <w:sz w:val="24"/>
        </w:rPr>
        <w:t>を会場に展示する予</w:t>
      </w:r>
    </w:p>
    <w:p w14:paraId="05A3B0E8" w14:textId="0C977E06" w:rsidR="008D2BCC" w:rsidRPr="009F55CD" w:rsidRDefault="009F55CD" w:rsidP="006F54C4">
      <w:pPr>
        <w:spacing w:line="276" w:lineRule="auto"/>
        <w:ind w:leftChars="100" w:left="2200" w:hangingChars="900" w:hanging="200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8D2BCC" w:rsidRPr="008D2BCC">
        <w:rPr>
          <w:rFonts w:ascii="ＭＳ ゴシック" w:eastAsia="ＭＳ ゴシック" w:hAnsi="ＭＳ ゴシック" w:hint="eastAsia"/>
          <w:sz w:val="24"/>
        </w:rPr>
        <w:t>定ですので、是非、会場参加を</w:t>
      </w:r>
      <w:r w:rsidR="0019609A">
        <w:rPr>
          <w:rFonts w:ascii="ＭＳ ゴシック" w:eastAsia="ＭＳ ゴシック" w:hAnsi="ＭＳ ゴシック" w:hint="eastAsia"/>
          <w:sz w:val="24"/>
        </w:rPr>
        <w:t>御</w:t>
      </w:r>
      <w:r w:rsidR="008D2BCC" w:rsidRPr="008D2BCC">
        <w:rPr>
          <w:rFonts w:ascii="ＭＳ ゴシック" w:eastAsia="ＭＳ ゴシック" w:hAnsi="ＭＳ ゴシック" w:hint="eastAsia"/>
          <w:sz w:val="24"/>
        </w:rPr>
        <w:t>検討ください。</w:t>
      </w:r>
    </w:p>
    <w:p w14:paraId="38C14AAC" w14:textId="4DF271A2" w:rsidR="00652CDB" w:rsidRDefault="00986745" w:rsidP="00412E03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  <w:r w:rsidRPr="001D7C57">
        <w:rPr>
          <w:rFonts w:ascii="ＭＳ ゴシック" w:eastAsia="ＭＳ ゴシック" w:hAnsi="ＭＳ ゴシック" w:hint="eastAsia"/>
          <w:sz w:val="24"/>
        </w:rPr>
        <w:t xml:space="preserve">３．テーマ　</w:t>
      </w:r>
      <w:r w:rsidR="00C57C4A">
        <w:rPr>
          <w:rFonts w:ascii="ＭＳ ゴシック" w:eastAsia="ＭＳ ゴシック" w:hAnsi="ＭＳ ゴシック" w:hint="eastAsia"/>
          <w:sz w:val="24"/>
        </w:rPr>
        <w:t>(1)</w:t>
      </w:r>
      <w:r w:rsidR="00652CDB" w:rsidRPr="00121B41">
        <w:rPr>
          <w:rFonts w:ascii="ＭＳ ゴシック" w:eastAsia="ＭＳ ゴシック" w:hAnsi="ＭＳ ゴシック" w:hint="eastAsia"/>
          <w:b/>
          <w:bCs/>
          <w:sz w:val="24"/>
        </w:rPr>
        <w:t>「</w:t>
      </w:r>
      <w:r w:rsidR="006A58DF" w:rsidRPr="00121B41">
        <w:rPr>
          <w:rFonts w:ascii="ＭＳ ゴシック" w:eastAsia="ＭＳ ゴシック" w:hAnsi="ＭＳ ゴシック" w:hint="eastAsia"/>
          <w:b/>
          <w:bCs/>
          <w:sz w:val="24"/>
        </w:rPr>
        <w:t>繊維業界におけるサステナビリティの考え方</w:t>
      </w:r>
      <w:r w:rsidR="00652CDB" w:rsidRPr="00121B41">
        <w:rPr>
          <w:rFonts w:ascii="ＭＳ ゴシック" w:eastAsia="ＭＳ ゴシック" w:hAnsi="ＭＳ ゴシック" w:hint="eastAsia"/>
          <w:b/>
          <w:bCs/>
          <w:sz w:val="24"/>
        </w:rPr>
        <w:t>」</w:t>
      </w:r>
      <w:r w:rsidR="000053C4">
        <w:rPr>
          <w:rFonts w:ascii="ＭＳ ゴシック" w:eastAsia="ＭＳ ゴシック" w:hAnsi="ＭＳ ゴシック" w:hint="eastAsia"/>
          <w:sz w:val="24"/>
        </w:rPr>
        <w:t>（100周年記念講演</w:t>
      </w:r>
      <w:r w:rsidR="000053C4">
        <w:rPr>
          <w:rFonts w:ascii="ＭＳ ゴシック" w:eastAsia="ＭＳ ゴシック" w:hAnsi="ＭＳ ゴシック"/>
          <w:sz w:val="24"/>
        </w:rPr>
        <w:t>）</w:t>
      </w:r>
    </w:p>
    <w:p w14:paraId="4296F0D9" w14:textId="23E5F3AC" w:rsidR="009F55CD" w:rsidRDefault="009F55CD" w:rsidP="00412E03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講師：国立大学法人信州大学　繊維学部長　村上　泰　氏</w:t>
      </w:r>
    </w:p>
    <w:p w14:paraId="754641E2" w14:textId="73B322EC" w:rsidR="00A31E54" w:rsidRPr="001D7C57" w:rsidRDefault="009F55CD" w:rsidP="009F55CD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C57C4A">
        <w:rPr>
          <w:rFonts w:ascii="ＭＳ ゴシック" w:eastAsia="ＭＳ ゴシック" w:hAnsi="ＭＳ ゴシック" w:hint="eastAsia"/>
          <w:sz w:val="24"/>
        </w:rPr>
        <w:t>(2)</w:t>
      </w:r>
      <w:r w:rsidR="009350B5" w:rsidRPr="00121B41">
        <w:rPr>
          <w:rFonts w:ascii="ＭＳ ゴシック" w:eastAsia="ＭＳ ゴシック" w:hAnsi="ＭＳ ゴシック" w:hint="eastAsia"/>
          <w:b/>
          <w:bCs/>
          <w:sz w:val="24"/>
        </w:rPr>
        <w:t>「</w:t>
      </w:r>
      <w:r w:rsidR="00433E4A" w:rsidRPr="00121B41">
        <w:rPr>
          <w:rFonts w:ascii="ＭＳ ゴシック" w:eastAsia="ＭＳ ゴシック" w:hAnsi="ＭＳ ゴシック" w:hint="eastAsia"/>
          <w:b/>
          <w:bCs/>
          <w:sz w:val="24"/>
        </w:rPr>
        <w:t>機能性繊維素材の</w:t>
      </w:r>
      <w:r w:rsidR="00652CDB" w:rsidRPr="00121B41">
        <w:rPr>
          <w:rFonts w:ascii="ＭＳ ゴシック" w:eastAsia="ＭＳ ゴシック" w:hAnsi="ＭＳ ゴシック" w:hint="eastAsia"/>
          <w:b/>
          <w:bCs/>
          <w:sz w:val="24"/>
        </w:rPr>
        <w:t>最新</w:t>
      </w:r>
      <w:r w:rsidR="00433E4A" w:rsidRPr="00121B41">
        <w:rPr>
          <w:rFonts w:ascii="ＭＳ ゴシック" w:eastAsia="ＭＳ ゴシック" w:hAnsi="ＭＳ ゴシック" w:hint="eastAsia"/>
          <w:b/>
          <w:bCs/>
          <w:sz w:val="24"/>
        </w:rPr>
        <w:t>動向について</w:t>
      </w:r>
      <w:r w:rsidR="009350B5" w:rsidRPr="00121B41">
        <w:rPr>
          <w:rFonts w:ascii="ＭＳ ゴシック" w:eastAsia="ＭＳ ゴシック" w:hAnsi="ＭＳ ゴシック" w:hint="eastAsia"/>
          <w:b/>
          <w:bCs/>
          <w:sz w:val="24"/>
        </w:rPr>
        <w:t>」</w:t>
      </w:r>
    </w:p>
    <w:p w14:paraId="01E977CA" w14:textId="3EDA0210" w:rsidR="00E045F5" w:rsidRPr="009F55CD" w:rsidRDefault="009F55CD" w:rsidP="00652CDB">
      <w:pPr>
        <w:spacing w:line="276" w:lineRule="auto"/>
        <w:ind w:firstLineChars="750" w:firstLine="167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652CD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講師：</w:t>
      </w:r>
      <w:r w:rsidR="00433E4A">
        <w:rPr>
          <w:rFonts w:ascii="ＭＳ ゴシック" w:eastAsia="ＭＳ ゴシック" w:hAnsi="ＭＳ ゴシック" w:hint="eastAsia"/>
          <w:sz w:val="24"/>
        </w:rPr>
        <w:t xml:space="preserve">東レ株式会社　</w:t>
      </w:r>
      <w:r w:rsidR="006A58DF" w:rsidRPr="009F55CD">
        <w:rPr>
          <w:rFonts w:ascii="ＭＳ ゴシック" w:eastAsia="ＭＳ ゴシック" w:hAnsi="ＭＳ ゴシック" w:hint="eastAsia"/>
          <w:sz w:val="22"/>
          <w:szCs w:val="22"/>
        </w:rPr>
        <w:t xml:space="preserve">瀬田工場　</w:t>
      </w:r>
      <w:r w:rsidR="00433E4A" w:rsidRPr="009F55CD">
        <w:rPr>
          <w:rFonts w:ascii="ＭＳ ゴシック" w:eastAsia="ＭＳ ゴシック" w:hAnsi="ＭＳ ゴシック" w:hint="eastAsia"/>
          <w:sz w:val="22"/>
          <w:szCs w:val="22"/>
        </w:rPr>
        <w:t>テキスタイル・機能資材開発センター</w:t>
      </w:r>
    </w:p>
    <w:p w14:paraId="357DDE5A" w14:textId="0C9AB256" w:rsidR="00A31E54" w:rsidRPr="001D7C57" w:rsidRDefault="00E045F5" w:rsidP="00E045F5">
      <w:pPr>
        <w:spacing w:line="276" w:lineRule="auto"/>
        <w:ind w:firstLineChars="100" w:firstLine="203"/>
        <w:rPr>
          <w:rFonts w:ascii="ＭＳ ゴシック" w:eastAsia="ＭＳ ゴシック" w:hAnsi="ＭＳ ゴシック"/>
          <w:sz w:val="24"/>
        </w:rPr>
      </w:pPr>
      <w:r w:rsidRPr="009F55C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652CDB" w:rsidRPr="009F55C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A58DF" w:rsidRPr="009F55CD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52CDB" w:rsidRPr="009F55C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F55C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  <w:r w:rsidRPr="009F55CD">
        <w:rPr>
          <w:rFonts w:ascii="ＭＳ ゴシック" w:eastAsia="ＭＳ ゴシック" w:hAnsi="ＭＳ ゴシック" w:hint="eastAsia"/>
          <w:sz w:val="22"/>
          <w:szCs w:val="22"/>
        </w:rPr>
        <w:t>第2開発室　主任部員</w:t>
      </w:r>
      <w:r>
        <w:rPr>
          <w:rFonts w:ascii="ＭＳ ゴシック" w:eastAsia="ＭＳ ゴシック" w:hAnsi="ＭＳ ゴシック" w:hint="eastAsia"/>
          <w:sz w:val="24"/>
        </w:rPr>
        <w:t xml:space="preserve">　小久保　佳昭　氏</w:t>
      </w:r>
      <w:r w:rsidR="00433E4A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C670C94" w14:textId="7E6742A9" w:rsidR="00A862A9" w:rsidRPr="006A58DF" w:rsidRDefault="009F55CD" w:rsidP="008A5C53">
      <w:pPr>
        <w:spacing w:line="276" w:lineRule="auto"/>
        <w:ind w:leftChars="100" w:left="193"/>
        <w:rPr>
          <w:rFonts w:ascii="ＭＳ ゴシック" w:eastAsia="ＭＳ ゴシック" w:hAnsi="ＭＳ ゴシック"/>
          <w:w w:val="90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A862A9" w:rsidRPr="001D7C57">
        <w:rPr>
          <w:rFonts w:ascii="ＭＳ ゴシック" w:eastAsia="ＭＳ ゴシック" w:hAnsi="ＭＳ ゴシック" w:hint="eastAsia"/>
          <w:sz w:val="24"/>
        </w:rPr>
        <w:t xml:space="preserve">．定　員　</w:t>
      </w:r>
      <w:r w:rsidR="00652CDB">
        <w:rPr>
          <w:rFonts w:ascii="ＭＳ ゴシック" w:eastAsia="ＭＳ ゴシック" w:hAnsi="ＭＳ ゴシック" w:hint="eastAsia"/>
          <w:sz w:val="24"/>
        </w:rPr>
        <w:t xml:space="preserve">　</w:t>
      </w:r>
      <w:r w:rsidR="004D4E22">
        <w:rPr>
          <w:rFonts w:ascii="ＭＳ ゴシック" w:eastAsia="ＭＳ ゴシック" w:hAnsi="ＭＳ ゴシック"/>
          <w:sz w:val="24"/>
        </w:rPr>
        <w:t>30</w:t>
      </w:r>
      <w:r w:rsidR="00A862A9" w:rsidRPr="001D7C57">
        <w:rPr>
          <w:rFonts w:ascii="ＭＳ ゴシック" w:eastAsia="ＭＳ ゴシック" w:hAnsi="ＭＳ ゴシック" w:hint="eastAsia"/>
          <w:sz w:val="24"/>
        </w:rPr>
        <w:t>名</w:t>
      </w:r>
      <w:r w:rsidR="00333CA8" w:rsidRPr="001D7C57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85A73F0" w14:textId="26E959C5" w:rsidR="00A9019F" w:rsidRPr="001D7C57" w:rsidRDefault="009F55CD" w:rsidP="00F36DF6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F93674" w:rsidRPr="001D7C57">
        <w:rPr>
          <w:rFonts w:ascii="ＭＳ ゴシック" w:eastAsia="ＭＳ ゴシック" w:hAnsi="ＭＳ ゴシック" w:hint="eastAsia"/>
          <w:sz w:val="24"/>
        </w:rPr>
        <w:t>．</w:t>
      </w:r>
      <w:r w:rsidR="00A9019F" w:rsidRPr="001D7C57">
        <w:rPr>
          <w:rFonts w:ascii="ＭＳ ゴシック" w:eastAsia="ＭＳ ゴシック" w:hAnsi="ＭＳ ゴシック" w:hint="eastAsia"/>
          <w:sz w:val="24"/>
        </w:rPr>
        <w:t xml:space="preserve">受講料　</w:t>
      </w:r>
      <w:r w:rsidR="00652CDB">
        <w:rPr>
          <w:rFonts w:ascii="ＭＳ ゴシック" w:eastAsia="ＭＳ ゴシック" w:hAnsi="ＭＳ ゴシック" w:hint="eastAsia"/>
          <w:sz w:val="24"/>
        </w:rPr>
        <w:t xml:space="preserve">　</w:t>
      </w:r>
      <w:r w:rsidR="00A9019F" w:rsidRPr="001D7C57">
        <w:rPr>
          <w:rFonts w:ascii="ＭＳ ゴシック" w:eastAsia="ＭＳ ゴシック" w:hAnsi="ＭＳ ゴシック" w:hint="eastAsia"/>
          <w:sz w:val="24"/>
        </w:rPr>
        <w:t>無料</w:t>
      </w:r>
    </w:p>
    <w:p w14:paraId="411EA6CA" w14:textId="10D08816" w:rsidR="00986745" w:rsidRPr="001D7C57" w:rsidRDefault="009F55CD" w:rsidP="00F36DF6">
      <w:pPr>
        <w:spacing w:line="276" w:lineRule="auto"/>
        <w:ind w:leftChars="100" w:left="19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A9019F" w:rsidRPr="001D7C57">
        <w:rPr>
          <w:rFonts w:ascii="ＭＳ ゴシック" w:eastAsia="ＭＳ ゴシック" w:hAnsi="ＭＳ ゴシック" w:hint="eastAsia"/>
          <w:sz w:val="24"/>
        </w:rPr>
        <w:t>．</w:t>
      </w:r>
      <w:r w:rsidR="00F93674" w:rsidRPr="001D7C57">
        <w:rPr>
          <w:rFonts w:ascii="ＭＳ ゴシック" w:eastAsia="ＭＳ ゴシック" w:hAnsi="ＭＳ ゴシック" w:hint="eastAsia"/>
          <w:spacing w:val="4"/>
          <w:w w:val="75"/>
          <w:kern w:val="0"/>
          <w:sz w:val="24"/>
          <w:fitText w:val="729" w:id="-2011516160"/>
        </w:rPr>
        <w:t>申</w:t>
      </w:r>
      <w:r w:rsidR="00986745" w:rsidRPr="001D7C57">
        <w:rPr>
          <w:rFonts w:ascii="ＭＳ ゴシック" w:eastAsia="ＭＳ ゴシック" w:hAnsi="ＭＳ ゴシック" w:hint="eastAsia"/>
          <w:w w:val="75"/>
          <w:kern w:val="0"/>
          <w:sz w:val="24"/>
          <w:fitText w:val="729" w:id="-2011516160"/>
        </w:rPr>
        <w:t>込</w:t>
      </w:r>
      <w:r w:rsidR="00F93674" w:rsidRPr="001D7C57">
        <w:rPr>
          <w:rFonts w:ascii="ＭＳ ゴシック" w:eastAsia="ＭＳ ゴシック" w:hAnsi="ＭＳ ゴシック" w:hint="eastAsia"/>
          <w:w w:val="75"/>
          <w:kern w:val="0"/>
          <w:sz w:val="24"/>
          <w:fitText w:val="729" w:id="-2011516160"/>
        </w:rPr>
        <w:t>方法</w:t>
      </w:r>
      <w:r w:rsidR="00986745" w:rsidRPr="001D7C57">
        <w:rPr>
          <w:rFonts w:ascii="ＭＳ ゴシック" w:eastAsia="ＭＳ ゴシック" w:hAnsi="ＭＳ ゴシック" w:hint="eastAsia"/>
          <w:sz w:val="24"/>
        </w:rPr>
        <w:t xml:space="preserve">　</w:t>
      </w:r>
      <w:r w:rsidR="00652CDB">
        <w:rPr>
          <w:rFonts w:ascii="ＭＳ ゴシック" w:eastAsia="ＭＳ ゴシック" w:hAnsi="ＭＳ ゴシック" w:hint="eastAsia"/>
          <w:sz w:val="24"/>
        </w:rPr>
        <w:t xml:space="preserve">　</w:t>
      </w:r>
      <w:r w:rsidR="00F93674" w:rsidRPr="001D7C57">
        <w:rPr>
          <w:rFonts w:ascii="ＭＳ ゴシック" w:eastAsia="ＭＳ ゴシック" w:hAnsi="ＭＳ ゴシック" w:hint="eastAsia"/>
          <w:sz w:val="24"/>
          <w:u w:val="single"/>
        </w:rPr>
        <w:t>裏面の参加申込書</w:t>
      </w:r>
      <w:r w:rsidR="00986745" w:rsidRPr="001D7C57">
        <w:rPr>
          <w:rFonts w:ascii="ＭＳ ゴシック" w:eastAsia="ＭＳ ゴシック" w:hAnsi="ＭＳ ゴシック" w:hint="eastAsia"/>
          <w:sz w:val="24"/>
          <w:u w:val="single"/>
        </w:rPr>
        <w:t>で</w:t>
      </w:r>
      <w:r w:rsidR="004B4378" w:rsidRPr="001D7C57">
        <w:rPr>
          <w:rFonts w:ascii="ＭＳ ゴシック" w:eastAsia="ＭＳ ゴシック" w:hAnsi="ＭＳ ゴシック" w:hint="eastAsia"/>
          <w:sz w:val="24"/>
          <w:u w:val="single"/>
        </w:rPr>
        <w:t>、</w:t>
      </w:r>
      <w:r w:rsidR="007303FB">
        <w:rPr>
          <w:rFonts w:ascii="ＭＳ ゴシック" w:eastAsia="ＭＳ ゴシック" w:hAnsi="ＭＳ ゴシック" w:hint="eastAsia"/>
          <w:sz w:val="24"/>
          <w:u w:val="single"/>
        </w:rPr>
        <w:t>11</w:t>
      </w:r>
      <w:r w:rsidR="008F5C99" w:rsidRPr="001D7C57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7303FB">
        <w:rPr>
          <w:rFonts w:ascii="ＭＳ ゴシック" w:eastAsia="ＭＳ ゴシック" w:hAnsi="ＭＳ ゴシック" w:hint="eastAsia"/>
          <w:sz w:val="24"/>
          <w:u w:val="single"/>
        </w:rPr>
        <w:t>13</w:t>
      </w:r>
      <w:r w:rsidR="009350B5" w:rsidRPr="001D7C57">
        <w:rPr>
          <w:rFonts w:ascii="ＭＳ ゴシック" w:eastAsia="ＭＳ ゴシック" w:hAnsi="ＭＳ ゴシック" w:hint="eastAsia"/>
          <w:sz w:val="24"/>
          <w:u w:val="single"/>
        </w:rPr>
        <w:t>日</w:t>
      </w:r>
      <w:r w:rsidR="008F5C99" w:rsidRPr="001D7C57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="007303FB">
        <w:rPr>
          <w:rFonts w:ascii="ＭＳ ゴシック" w:eastAsia="ＭＳ ゴシック" w:hAnsi="ＭＳ ゴシック" w:hint="eastAsia"/>
          <w:sz w:val="24"/>
          <w:u w:val="single"/>
        </w:rPr>
        <w:t>水</w:t>
      </w:r>
      <w:r w:rsidR="008F5C99" w:rsidRPr="001D7C57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986745" w:rsidRPr="001D7C57">
        <w:rPr>
          <w:rFonts w:ascii="ＭＳ ゴシック" w:eastAsia="ＭＳ ゴシック" w:hAnsi="ＭＳ ゴシック" w:hint="eastAsia"/>
          <w:sz w:val="24"/>
          <w:u w:val="single"/>
        </w:rPr>
        <w:t>まで</w:t>
      </w:r>
      <w:r w:rsidR="00986745" w:rsidRPr="001D7C57">
        <w:rPr>
          <w:rFonts w:ascii="ＭＳ ゴシック" w:eastAsia="ＭＳ ゴシック" w:hAnsi="ＭＳ ゴシック" w:hint="eastAsia"/>
          <w:sz w:val="24"/>
        </w:rPr>
        <w:t>にお申し込みください。</w:t>
      </w:r>
    </w:p>
    <w:p w14:paraId="4FF15CBD" w14:textId="77777777" w:rsidR="00E1366F" w:rsidRPr="00EF4D5A" w:rsidRDefault="00E1366F" w:rsidP="00652CDB">
      <w:pPr>
        <w:spacing w:line="276" w:lineRule="auto"/>
        <w:ind w:leftChars="895" w:left="1727"/>
        <w:rPr>
          <w:rFonts w:ascii="HG丸ｺﾞｼｯｸM-PRO" w:eastAsia="HG丸ｺﾞｼｯｸM-PRO" w:hAnsi="ＭＳ 明朝"/>
          <w:sz w:val="24"/>
        </w:rPr>
      </w:pPr>
      <w:r w:rsidRPr="001D7C57">
        <w:rPr>
          <w:rFonts w:ascii="ＭＳ ゴシック" w:eastAsia="ＭＳ ゴシック" w:hAnsi="ＭＳ ゴシック" w:hint="eastAsia"/>
          <w:sz w:val="24"/>
        </w:rPr>
        <w:t>なお受講決定の御連絡はいたしません。定員超過により受講できない場合のみ連絡いたします。</w:t>
      </w:r>
    </w:p>
    <w:p w14:paraId="2C1DD63D" w14:textId="237F92A9" w:rsidR="00530F9C" w:rsidRPr="00EF4D5A" w:rsidRDefault="006653D2">
      <w:pPr>
        <w:ind w:leftChars="100" w:left="193"/>
        <w:rPr>
          <w:rFonts w:ascii="HG丸ｺﾞｼｯｸM-PRO" w:eastAsia="HG丸ｺﾞｼｯｸM-PRO" w:hAnsi="ＭＳ 明朝"/>
          <w:sz w:val="24"/>
        </w:rPr>
      </w:pPr>
      <w:r w:rsidRPr="00EF4D5A">
        <w:rPr>
          <w:rFonts w:ascii="HG丸ｺﾞｼｯｸM-PRO" w:eastAsia="HG丸ｺﾞｼｯｸM-PRO" w:hAnsi="ＭＳ 明朝" w:hint="eastAsia"/>
          <w:noProof/>
          <w:sz w:val="24"/>
        </w:rPr>
        <w:drawing>
          <wp:anchor distT="0" distB="0" distL="114300" distR="114300" simplePos="0" relativeHeight="251670528" behindDoc="0" locked="0" layoutInCell="1" allowOverlap="1" wp14:anchorId="50968F76" wp14:editId="1F5BE5C6">
            <wp:simplePos x="0" y="0"/>
            <wp:positionH relativeFrom="column">
              <wp:posOffset>4443095</wp:posOffset>
            </wp:positionH>
            <wp:positionV relativeFrom="paragraph">
              <wp:posOffset>4445</wp:posOffset>
            </wp:positionV>
            <wp:extent cx="1228725" cy="1228725"/>
            <wp:effectExtent l="0" t="0" r="9525" b="9525"/>
            <wp:wrapNone/>
            <wp:docPr id="40" name="図 40" descr="life_img_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ife_img_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596" w:rsidRPr="00EF4D5A">
        <w:rPr>
          <w:noProof/>
        </w:rPr>
        <w:drawing>
          <wp:anchor distT="0" distB="0" distL="114300" distR="114300" simplePos="0" relativeHeight="251667456" behindDoc="0" locked="0" layoutInCell="1" allowOverlap="1" wp14:anchorId="1BE9C093" wp14:editId="718D800C">
            <wp:simplePos x="0" y="0"/>
            <wp:positionH relativeFrom="margin">
              <wp:posOffset>1476375</wp:posOffset>
            </wp:positionH>
            <wp:positionV relativeFrom="paragraph">
              <wp:posOffset>8243570</wp:posOffset>
            </wp:positionV>
            <wp:extent cx="1127760" cy="1314450"/>
            <wp:effectExtent l="0" t="0" r="0" b="0"/>
            <wp:wrapNone/>
            <wp:docPr id="3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7" r="7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596" w:rsidRPr="00EF4D5A">
        <w:rPr>
          <w:noProof/>
        </w:rPr>
        <w:drawing>
          <wp:anchor distT="0" distB="0" distL="114300" distR="114300" simplePos="0" relativeHeight="251665408" behindDoc="0" locked="0" layoutInCell="1" allowOverlap="1" wp14:anchorId="5C76327C" wp14:editId="3D7BAF11">
            <wp:simplePos x="0" y="0"/>
            <wp:positionH relativeFrom="margin">
              <wp:posOffset>1476375</wp:posOffset>
            </wp:positionH>
            <wp:positionV relativeFrom="paragraph">
              <wp:posOffset>8243570</wp:posOffset>
            </wp:positionV>
            <wp:extent cx="1127760" cy="1314450"/>
            <wp:effectExtent l="0" t="0" r="0" b="0"/>
            <wp:wrapNone/>
            <wp:docPr id="36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7" r="7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596" w:rsidRPr="00EF4D5A">
        <w:rPr>
          <w:noProof/>
        </w:rPr>
        <w:drawing>
          <wp:anchor distT="0" distB="0" distL="114300" distR="114300" simplePos="0" relativeHeight="251663360" behindDoc="0" locked="0" layoutInCell="1" allowOverlap="1" wp14:anchorId="4CF7E7DB" wp14:editId="5D869DBD">
            <wp:simplePos x="0" y="0"/>
            <wp:positionH relativeFrom="margin">
              <wp:posOffset>1476375</wp:posOffset>
            </wp:positionH>
            <wp:positionV relativeFrom="paragraph">
              <wp:posOffset>8243570</wp:posOffset>
            </wp:positionV>
            <wp:extent cx="1127760" cy="1314450"/>
            <wp:effectExtent l="0" t="0" r="0" b="0"/>
            <wp:wrapNone/>
            <wp:docPr id="3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7" r="7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596" w:rsidRPr="00EF4D5A">
        <w:rPr>
          <w:noProof/>
        </w:rPr>
        <w:drawing>
          <wp:anchor distT="0" distB="0" distL="114300" distR="114300" simplePos="0" relativeHeight="251661312" behindDoc="0" locked="0" layoutInCell="1" allowOverlap="1" wp14:anchorId="105E4C0E" wp14:editId="66A65744">
            <wp:simplePos x="0" y="0"/>
            <wp:positionH relativeFrom="margin">
              <wp:posOffset>1476375</wp:posOffset>
            </wp:positionH>
            <wp:positionV relativeFrom="paragraph">
              <wp:posOffset>8243570</wp:posOffset>
            </wp:positionV>
            <wp:extent cx="1127760" cy="1314450"/>
            <wp:effectExtent l="0" t="0" r="0" b="0"/>
            <wp:wrapNone/>
            <wp:docPr id="3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7" r="7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3D6A5" w14:textId="702A12E4" w:rsidR="009C209C" w:rsidRDefault="009C209C">
      <w:pPr>
        <w:ind w:leftChars="100" w:left="193"/>
        <w:rPr>
          <w:rFonts w:ascii="HG丸ｺﾞｼｯｸM-PRO" w:eastAsia="HG丸ｺﾞｼｯｸM-PRO" w:hAnsi="ＭＳ 明朝"/>
          <w:sz w:val="24"/>
        </w:rPr>
      </w:pPr>
      <w:r w:rsidRPr="00EF4D5A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1B645" wp14:editId="33535734">
                <wp:simplePos x="0" y="0"/>
                <wp:positionH relativeFrom="column">
                  <wp:posOffset>161925</wp:posOffset>
                </wp:positionH>
                <wp:positionV relativeFrom="paragraph">
                  <wp:posOffset>92710</wp:posOffset>
                </wp:positionV>
                <wp:extent cx="962025" cy="2286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A5A01" w14:textId="77777777" w:rsidR="006653D2" w:rsidRDefault="006653D2" w:rsidP="00530F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お問合せ先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1B645" id="テキスト ボックス 4" o:spid="_x0000_s1027" type="#_x0000_t202" style="position:absolute;left:0;text-align:left;margin-left:12.75pt;margin-top:7.3pt;width:75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">
                <v:textbox inset="5.85pt,.7pt,5.85pt,.7pt">
                  <w:txbxContent>
                    <w:p w14:paraId="5EDA5A01" w14:textId="77777777" w:rsidR="006653D2" w:rsidRDefault="006653D2" w:rsidP="00530F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お問合せ先</w:t>
                      </w:r>
                    </w:p>
                  </w:txbxContent>
                </v:textbox>
              </v:shape>
            </w:pict>
          </mc:Fallback>
        </mc:AlternateContent>
      </w:r>
    </w:p>
    <w:p w14:paraId="0FB0BE8D" w14:textId="5B478846" w:rsidR="00EE58E1" w:rsidRPr="00EF4D5A" w:rsidRDefault="00530F9C">
      <w:pPr>
        <w:ind w:leftChars="100" w:left="193"/>
        <w:rPr>
          <w:rFonts w:ascii="HG丸ｺﾞｼｯｸM-PRO" w:eastAsia="HG丸ｺﾞｼｯｸM-PRO" w:hAnsi="ＭＳ 明朝"/>
          <w:sz w:val="24"/>
        </w:rPr>
      </w:pPr>
      <w:r w:rsidRPr="00EF4D5A">
        <w:rPr>
          <w:rFonts w:ascii="HG丸ｺﾞｼｯｸM-PRO" w:eastAsia="HG丸ｺﾞｼｯｸM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4303C" wp14:editId="459B62C3">
                <wp:simplePos x="0" y="0"/>
                <wp:positionH relativeFrom="column">
                  <wp:posOffset>1190625</wp:posOffset>
                </wp:positionH>
                <wp:positionV relativeFrom="paragraph">
                  <wp:posOffset>8470900</wp:posOffset>
                </wp:positionV>
                <wp:extent cx="962025" cy="228600"/>
                <wp:effectExtent l="13970" t="9525" r="508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65106" w14:textId="77777777" w:rsidR="006653D2" w:rsidRPr="00C554B4" w:rsidRDefault="006653D2" w:rsidP="00530F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554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お問合せ先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303C" id="テキスト ボックス 3" o:spid="_x0000_s1028" type="#_x0000_t202" style="position:absolute;left:0;text-align:left;margin-left:93.75pt;margin-top:667pt;width:75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">
                <v:textbox inset="5.85pt,.7pt,5.85pt,.7pt">
                  <w:txbxContent>
                    <w:p w14:paraId="35565106" w14:textId="77777777" w:rsidR="006653D2" w:rsidRPr="00C554B4" w:rsidRDefault="006653D2" w:rsidP="00530F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554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お問合せ先</w:t>
                      </w:r>
                    </w:p>
                  </w:txbxContent>
                </v:textbox>
              </v:shape>
            </w:pict>
          </mc:Fallback>
        </mc:AlternateContent>
      </w:r>
    </w:p>
    <w:p w14:paraId="0A8AD947" w14:textId="77777777" w:rsidR="00982EE6" w:rsidRPr="001D7C57" w:rsidRDefault="00217DAB" w:rsidP="00217DAB">
      <w:pPr>
        <w:ind w:leftChars="100" w:left="193"/>
        <w:rPr>
          <w:rFonts w:ascii="ＭＳ ゴシック" w:eastAsia="ＭＳ ゴシック" w:hAnsi="ＭＳ ゴシック"/>
          <w:sz w:val="24"/>
        </w:rPr>
      </w:pPr>
      <w:r w:rsidRPr="001D7C57">
        <w:rPr>
          <w:rFonts w:ascii="ＭＳ ゴシック" w:eastAsia="ＭＳ ゴシック" w:hAnsi="ＭＳ ゴシック" w:hint="eastAsia"/>
          <w:sz w:val="24"/>
        </w:rPr>
        <w:t xml:space="preserve">栃木県産業技術センター繊維技術支援センター　</w:t>
      </w:r>
      <w:r w:rsidR="00A10596" w:rsidRPr="001D7C57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9504" behindDoc="0" locked="0" layoutInCell="1" allowOverlap="1" wp14:anchorId="75289B11" wp14:editId="31D1DF47">
            <wp:simplePos x="0" y="0"/>
            <wp:positionH relativeFrom="margin">
              <wp:posOffset>1476375</wp:posOffset>
            </wp:positionH>
            <wp:positionV relativeFrom="paragraph">
              <wp:posOffset>8243570</wp:posOffset>
            </wp:positionV>
            <wp:extent cx="1127760" cy="1314450"/>
            <wp:effectExtent l="0" t="0" r="0" b="0"/>
            <wp:wrapNone/>
            <wp:docPr id="3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7" r="7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E3929" w14:textId="536D1BDE" w:rsidR="00217DAB" w:rsidRPr="001D7C57" w:rsidRDefault="00C92817" w:rsidP="00217DAB">
      <w:pPr>
        <w:ind w:leftChars="100" w:left="193"/>
        <w:rPr>
          <w:rFonts w:ascii="ＭＳ ゴシック" w:eastAsia="ＭＳ ゴシック" w:hAnsi="ＭＳ ゴシック"/>
          <w:sz w:val="24"/>
        </w:rPr>
      </w:pPr>
      <w:r w:rsidRPr="001D7C57">
        <w:rPr>
          <w:rFonts w:ascii="ＭＳ ゴシック" w:eastAsia="ＭＳ ゴシック" w:hAnsi="ＭＳ ゴシック" w:hint="eastAsia"/>
          <w:sz w:val="24"/>
        </w:rPr>
        <w:t>（</w:t>
      </w:r>
      <w:r w:rsidR="00982EE6" w:rsidRPr="001D7C57">
        <w:rPr>
          <w:rFonts w:ascii="ＭＳ ゴシック" w:eastAsia="ＭＳ ゴシック" w:hAnsi="ＭＳ ゴシック" w:hint="eastAsia"/>
          <w:sz w:val="24"/>
        </w:rPr>
        <w:t>担当：</w:t>
      </w:r>
      <w:r w:rsidR="00433E4A">
        <w:rPr>
          <w:rFonts w:ascii="ＭＳ ゴシック" w:eastAsia="ＭＳ ゴシック" w:hAnsi="ＭＳ ゴシック" w:hint="eastAsia"/>
          <w:sz w:val="24"/>
        </w:rPr>
        <w:t>島田</w:t>
      </w:r>
      <w:r w:rsidRPr="001D7C57">
        <w:rPr>
          <w:rFonts w:ascii="ＭＳ ゴシック" w:eastAsia="ＭＳ ゴシック" w:hAnsi="ＭＳ ゴシック" w:hint="eastAsia"/>
          <w:sz w:val="24"/>
        </w:rPr>
        <w:t>）</w:t>
      </w:r>
    </w:p>
    <w:p w14:paraId="1BA38E7F" w14:textId="1AD910F6" w:rsidR="00217DAB" w:rsidRPr="001D7C57" w:rsidRDefault="00217DAB" w:rsidP="00217DAB">
      <w:pPr>
        <w:ind w:leftChars="100" w:left="193"/>
        <w:rPr>
          <w:rFonts w:ascii="ＭＳ ゴシック" w:eastAsia="ＭＳ ゴシック" w:hAnsi="ＭＳ ゴシック"/>
          <w:sz w:val="24"/>
        </w:rPr>
      </w:pPr>
      <w:r w:rsidRPr="001D7C57">
        <w:rPr>
          <w:rFonts w:ascii="ＭＳ ゴシック" w:eastAsia="ＭＳ ゴシック" w:hAnsi="ＭＳ ゴシック" w:hint="eastAsia"/>
          <w:sz w:val="24"/>
        </w:rPr>
        <w:t>〒</w:t>
      </w:r>
      <w:r w:rsidR="00BF7E2A">
        <w:rPr>
          <w:rFonts w:ascii="ＭＳ ゴシック" w:eastAsia="ＭＳ ゴシック" w:hAnsi="ＭＳ ゴシック" w:hint="eastAsia"/>
          <w:sz w:val="24"/>
        </w:rPr>
        <w:t>326</w:t>
      </w:r>
      <w:r w:rsidR="005F304F" w:rsidRPr="001D7C57">
        <w:rPr>
          <w:rFonts w:ascii="ＭＳ ゴシック" w:eastAsia="ＭＳ ゴシック" w:hAnsi="ＭＳ ゴシック" w:hint="eastAsia"/>
          <w:sz w:val="24"/>
        </w:rPr>
        <w:t>-</w:t>
      </w:r>
      <w:r w:rsidR="00BF7E2A">
        <w:rPr>
          <w:rFonts w:ascii="ＭＳ ゴシック" w:eastAsia="ＭＳ ゴシック" w:hAnsi="ＭＳ ゴシック" w:hint="eastAsia"/>
          <w:sz w:val="24"/>
        </w:rPr>
        <w:t>0817</w:t>
      </w:r>
      <w:r w:rsidRPr="001D7C57">
        <w:rPr>
          <w:rFonts w:ascii="ＭＳ ゴシック" w:eastAsia="ＭＳ ゴシック" w:hAnsi="ＭＳ ゴシック" w:hint="eastAsia"/>
          <w:sz w:val="24"/>
        </w:rPr>
        <w:t xml:space="preserve">　栃木県足利市西宮町2870</w:t>
      </w:r>
    </w:p>
    <w:p w14:paraId="139EE3D4" w14:textId="5F8E6363" w:rsidR="001E25F8" w:rsidRPr="00EF4D5A" w:rsidRDefault="001E4300" w:rsidP="009C209C">
      <w:pPr>
        <w:jc w:val="left"/>
        <w:rPr>
          <w:rFonts w:ascii="HG丸ｺﾞｼｯｸM-PRO" w:eastAsia="HG丸ｺﾞｼｯｸM-PRO" w:hAnsi="ＭＳ ゴシック"/>
          <w:b/>
          <w:sz w:val="24"/>
        </w:rPr>
      </w:pPr>
      <w:r w:rsidRPr="001D7C57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F6342" wp14:editId="6588529D">
                <wp:simplePos x="0" y="0"/>
                <wp:positionH relativeFrom="column">
                  <wp:posOffset>4166870</wp:posOffset>
                </wp:positionH>
                <wp:positionV relativeFrom="paragraph">
                  <wp:posOffset>16510</wp:posOffset>
                </wp:positionV>
                <wp:extent cx="1657350" cy="43815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60A91" w14:textId="77777777" w:rsidR="006653D2" w:rsidRPr="00A9019F" w:rsidRDefault="006653D2" w:rsidP="00C554B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A9019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栃木県マスコットキャラクター</w:t>
                            </w:r>
                          </w:p>
                          <w:p w14:paraId="7FE001E9" w14:textId="77777777" w:rsidR="006653D2" w:rsidRPr="00A9019F" w:rsidRDefault="006653D2" w:rsidP="00C554B4">
                            <w:pPr>
                              <w:spacing w:line="280" w:lineRule="exact"/>
                              <w:ind w:firstLineChars="300" w:firstLine="429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A9019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「とちまるくん」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6342" id="Text Box 32" o:spid="_x0000_s1029" type="#_x0000_t202" style="position:absolute;margin-left:328.1pt;margin-top:1.3pt;width:130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" filled="f" stroked="f">
                <v:textbox inset="5.85pt,.05mm,5.85pt,.05mm">
                  <w:txbxContent>
                    <w:p w14:paraId="00560A91" w14:textId="77777777" w:rsidR="006653D2" w:rsidRPr="00A9019F" w:rsidRDefault="006653D2" w:rsidP="00C554B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A9019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栃木県マスコットキャラクター</w:t>
                      </w:r>
                    </w:p>
                    <w:p w14:paraId="7FE001E9" w14:textId="77777777" w:rsidR="006653D2" w:rsidRPr="00A9019F" w:rsidRDefault="006653D2" w:rsidP="00C554B4">
                      <w:pPr>
                        <w:spacing w:line="280" w:lineRule="exact"/>
                        <w:ind w:firstLineChars="300" w:firstLine="429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A9019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「とちまるくん」</w:t>
                      </w:r>
                    </w:p>
                  </w:txbxContent>
                </v:textbox>
              </v:shape>
            </w:pict>
          </mc:Fallback>
        </mc:AlternateContent>
      </w:r>
      <w:r w:rsidR="00121200" w:rsidRPr="001D7C5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E58E1" w:rsidRPr="001D7C57">
        <w:rPr>
          <w:rFonts w:ascii="ＭＳ ゴシック" w:eastAsia="ＭＳ ゴシック" w:hAnsi="ＭＳ ゴシック" w:hint="eastAsia"/>
          <w:sz w:val="24"/>
        </w:rPr>
        <w:t>Tel：</w:t>
      </w:r>
      <w:r w:rsidR="00217DAB" w:rsidRPr="001D7C57">
        <w:rPr>
          <w:rFonts w:ascii="ＭＳ ゴシック" w:eastAsia="ＭＳ ゴシック" w:hAnsi="ＭＳ ゴシック" w:hint="eastAsia"/>
          <w:sz w:val="24"/>
        </w:rPr>
        <w:t>0284-21-2138</w:t>
      </w:r>
      <w:r w:rsidR="00EE58E1" w:rsidRPr="001D7C57">
        <w:rPr>
          <w:rFonts w:ascii="ＭＳ ゴシック" w:eastAsia="ＭＳ ゴシック" w:hAnsi="ＭＳ ゴシック" w:hint="eastAsia"/>
          <w:sz w:val="24"/>
        </w:rPr>
        <w:t xml:space="preserve">　FAX：0284-21</w:t>
      </w:r>
      <w:r w:rsidR="005F304F" w:rsidRPr="001D7C57">
        <w:rPr>
          <w:rFonts w:ascii="ＭＳ ゴシック" w:eastAsia="ＭＳ ゴシック" w:hAnsi="ＭＳ ゴシック" w:hint="eastAsia"/>
          <w:sz w:val="24"/>
        </w:rPr>
        <w:t>-</w:t>
      </w:r>
      <w:r w:rsidR="00EE58E1" w:rsidRPr="001D7C57">
        <w:rPr>
          <w:rFonts w:ascii="ＭＳ ゴシック" w:eastAsia="ＭＳ ゴシック" w:hAnsi="ＭＳ ゴシック" w:hint="eastAsia"/>
          <w:sz w:val="24"/>
        </w:rPr>
        <w:t>1390</w:t>
      </w:r>
      <w:r w:rsidR="00986745" w:rsidRPr="00EF4D5A">
        <w:rPr>
          <w:rFonts w:ascii="HG丸ｺﾞｼｯｸM-PRO" w:eastAsia="HG丸ｺﾞｼｯｸM-PRO" w:hAnsi="ＭＳ ゴシック"/>
          <w:b/>
          <w:sz w:val="24"/>
        </w:rPr>
        <w:br w:type="page"/>
      </w:r>
    </w:p>
    <w:p w14:paraId="258890CB" w14:textId="4C13007D" w:rsidR="00986745" w:rsidRPr="00EF4D5A" w:rsidRDefault="00777C71" w:rsidP="001B7130">
      <w:pPr>
        <w:spacing w:line="0" w:lineRule="atLeast"/>
        <w:ind w:rightChars="100" w:right="193"/>
        <w:jc w:val="right"/>
        <w:rPr>
          <w:rFonts w:ascii="HG丸ｺﾞｼｯｸM-PRO" w:eastAsia="HG丸ｺﾞｼｯｸM-PRO" w:hAnsi="ＭＳ ゴシック"/>
          <w:szCs w:val="21"/>
        </w:rPr>
      </w:pPr>
      <w:r w:rsidRPr="00EF4D5A">
        <w:rPr>
          <w:rFonts w:ascii="HG丸ｺﾞｼｯｸM-PRO" w:eastAsia="HG丸ｺﾞｼｯｸM-PRO" w:hAnsi="ＭＳ ゴシック" w:hint="eastAsia"/>
          <w:szCs w:val="21"/>
        </w:rPr>
        <w:lastRenderedPageBreak/>
        <w:t>令和</w:t>
      </w:r>
      <w:r w:rsidR="00433E4A">
        <w:rPr>
          <w:rFonts w:ascii="HG丸ｺﾞｼｯｸM-PRO" w:eastAsia="HG丸ｺﾞｼｯｸM-PRO" w:hAnsi="ＭＳ ゴシック" w:hint="eastAsia"/>
          <w:szCs w:val="21"/>
        </w:rPr>
        <w:t>6</w:t>
      </w:r>
      <w:r w:rsidRPr="00EF4D5A">
        <w:rPr>
          <w:rFonts w:ascii="HG丸ｺﾞｼｯｸM-PRO" w:eastAsia="HG丸ｺﾞｼｯｸM-PRO" w:hAnsi="ＭＳ ゴシック" w:hint="eastAsia"/>
          <w:szCs w:val="21"/>
        </w:rPr>
        <w:t>(</w:t>
      </w:r>
      <w:r w:rsidR="00BF7E2A">
        <w:rPr>
          <w:rFonts w:ascii="HG丸ｺﾞｼｯｸM-PRO" w:eastAsia="HG丸ｺﾞｼｯｸM-PRO" w:hAnsi="ＭＳ ゴシック" w:hint="eastAsia"/>
          <w:szCs w:val="21"/>
        </w:rPr>
        <w:t>202</w:t>
      </w:r>
      <w:r w:rsidR="00433E4A">
        <w:rPr>
          <w:rFonts w:ascii="HG丸ｺﾞｼｯｸM-PRO" w:eastAsia="HG丸ｺﾞｼｯｸM-PRO" w:hAnsi="ＭＳ ゴシック" w:hint="eastAsia"/>
          <w:szCs w:val="21"/>
        </w:rPr>
        <w:t>4</w:t>
      </w:r>
      <w:r w:rsidRPr="00EF4D5A">
        <w:rPr>
          <w:rFonts w:ascii="HG丸ｺﾞｼｯｸM-PRO" w:eastAsia="HG丸ｺﾞｼｯｸM-PRO" w:hAnsi="ＭＳ ゴシック" w:hint="eastAsia"/>
          <w:szCs w:val="21"/>
        </w:rPr>
        <w:t>)</w:t>
      </w:r>
      <w:r w:rsidR="00986745" w:rsidRPr="00EF4D5A">
        <w:rPr>
          <w:rFonts w:ascii="HG丸ｺﾞｼｯｸM-PRO" w:eastAsia="HG丸ｺﾞｼｯｸM-PRO" w:hAnsi="ＭＳ ゴシック" w:hint="eastAsia"/>
          <w:szCs w:val="21"/>
        </w:rPr>
        <w:t>年</w:t>
      </w:r>
      <w:r w:rsidR="001F3BD3" w:rsidRPr="00F9343B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</w:t>
      </w:r>
      <w:r w:rsidR="003C344B" w:rsidRPr="00F9343B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</w:t>
      </w:r>
      <w:r w:rsidR="00986745" w:rsidRPr="00EF4D5A">
        <w:rPr>
          <w:rFonts w:ascii="HG丸ｺﾞｼｯｸM-PRO" w:eastAsia="HG丸ｺﾞｼｯｸM-PRO" w:hAnsi="ＭＳ ゴシック" w:hint="eastAsia"/>
          <w:szCs w:val="21"/>
        </w:rPr>
        <w:t>月</w:t>
      </w:r>
      <w:r w:rsidR="00986745" w:rsidRPr="00F9343B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</w:t>
      </w:r>
      <w:r w:rsidR="00986745" w:rsidRPr="00EF4D5A">
        <w:rPr>
          <w:rFonts w:ascii="HG丸ｺﾞｼｯｸM-PRO" w:eastAsia="HG丸ｺﾞｼｯｸM-PRO" w:hAnsi="ＭＳ ゴシック" w:hint="eastAsia"/>
          <w:szCs w:val="21"/>
        </w:rPr>
        <w:t>日</w:t>
      </w:r>
    </w:p>
    <w:p w14:paraId="0327858E" w14:textId="77777777" w:rsidR="001B7130" w:rsidRPr="00EF4D5A" w:rsidRDefault="001B7130" w:rsidP="001B7130">
      <w:pPr>
        <w:spacing w:line="0" w:lineRule="atLeast"/>
        <w:ind w:rightChars="100" w:right="193"/>
        <w:jc w:val="right"/>
        <w:rPr>
          <w:rFonts w:ascii="HG丸ｺﾞｼｯｸM-PRO" w:eastAsia="HG丸ｺﾞｼｯｸM-PRO" w:hAnsi="ＭＳ ゴシック"/>
          <w:szCs w:val="21"/>
        </w:rPr>
      </w:pPr>
    </w:p>
    <w:p w14:paraId="1E3B48D8" w14:textId="1A4E1CB9" w:rsidR="00986745" w:rsidRPr="00EF4D5A" w:rsidRDefault="00777C71">
      <w:pPr>
        <w:ind w:rightChars="100" w:right="193"/>
        <w:jc w:val="center"/>
        <w:rPr>
          <w:rFonts w:ascii="HG丸ｺﾞｼｯｸM-PRO" w:eastAsia="HG丸ｺﾞｼｯｸM-PRO" w:hAnsi="ＭＳ ゴシック"/>
          <w:sz w:val="36"/>
          <w:szCs w:val="28"/>
        </w:rPr>
      </w:pPr>
      <w:r w:rsidRPr="00EF4D5A">
        <w:rPr>
          <w:rFonts w:ascii="HG丸ｺﾞｼｯｸM-PRO" w:eastAsia="HG丸ｺﾞｼｯｸM-PRO" w:hAnsi="ＭＳ ゴシック" w:hint="eastAsia"/>
          <w:sz w:val="36"/>
          <w:szCs w:val="28"/>
        </w:rPr>
        <w:t>令和</w:t>
      </w:r>
      <w:r w:rsidR="00433E4A">
        <w:rPr>
          <w:rFonts w:ascii="HG丸ｺﾞｼｯｸM-PRO" w:eastAsia="HG丸ｺﾞｼｯｸM-PRO" w:hAnsi="ＭＳ ゴシック" w:hint="eastAsia"/>
          <w:sz w:val="36"/>
          <w:szCs w:val="28"/>
        </w:rPr>
        <w:t>6</w:t>
      </w:r>
      <w:r w:rsidRPr="00EF4D5A">
        <w:rPr>
          <w:rFonts w:ascii="HG丸ｺﾞｼｯｸM-PRO" w:eastAsia="HG丸ｺﾞｼｯｸM-PRO" w:hAnsi="ＭＳ ゴシック" w:hint="eastAsia"/>
          <w:sz w:val="36"/>
          <w:szCs w:val="28"/>
        </w:rPr>
        <w:t>(202</w:t>
      </w:r>
      <w:r w:rsidR="00433E4A">
        <w:rPr>
          <w:rFonts w:ascii="HG丸ｺﾞｼｯｸM-PRO" w:eastAsia="HG丸ｺﾞｼｯｸM-PRO" w:hAnsi="ＭＳ ゴシック" w:hint="eastAsia"/>
          <w:sz w:val="36"/>
          <w:szCs w:val="28"/>
        </w:rPr>
        <w:t>4</w:t>
      </w:r>
      <w:r w:rsidRPr="00EF4D5A">
        <w:rPr>
          <w:rFonts w:ascii="HG丸ｺﾞｼｯｸM-PRO" w:eastAsia="HG丸ｺﾞｼｯｸM-PRO" w:hAnsi="ＭＳ ゴシック" w:hint="eastAsia"/>
          <w:sz w:val="36"/>
          <w:szCs w:val="28"/>
        </w:rPr>
        <w:t>)</w:t>
      </w:r>
      <w:r w:rsidR="00E1366F" w:rsidRPr="00EF4D5A">
        <w:rPr>
          <w:rFonts w:ascii="HG丸ｺﾞｼｯｸM-PRO" w:eastAsia="HG丸ｺﾞｼｯｸM-PRO" w:hAnsi="ＭＳ ゴシック" w:hint="eastAsia"/>
          <w:sz w:val="36"/>
          <w:szCs w:val="28"/>
        </w:rPr>
        <w:t xml:space="preserve">年度　</w:t>
      </w:r>
      <w:r w:rsidR="00986745" w:rsidRPr="00EF4D5A">
        <w:rPr>
          <w:rFonts w:ascii="HG丸ｺﾞｼｯｸM-PRO" w:eastAsia="HG丸ｺﾞｼｯｸM-PRO" w:hAnsi="ＭＳ ゴシック" w:hint="eastAsia"/>
          <w:sz w:val="36"/>
          <w:szCs w:val="28"/>
        </w:rPr>
        <w:t>繊維技術講習会　参加申込書</w:t>
      </w:r>
    </w:p>
    <w:p w14:paraId="6366390C" w14:textId="0EA704BD" w:rsidR="00E1366F" w:rsidRPr="00EF4D5A" w:rsidRDefault="00777C71" w:rsidP="00E1366F">
      <w:pPr>
        <w:ind w:rightChars="100" w:right="193"/>
        <w:jc w:val="left"/>
        <w:rPr>
          <w:rFonts w:ascii="HG丸ｺﾞｼｯｸM-PRO" w:eastAsia="HG丸ｺﾞｼｯｸM-PRO" w:hAnsi="ＭＳ ゴシック"/>
          <w:sz w:val="22"/>
        </w:rPr>
      </w:pPr>
      <w:r w:rsidRPr="00EF4D5A">
        <w:rPr>
          <w:rFonts w:ascii="HG丸ｺﾞｼｯｸM-PRO" w:eastAsia="HG丸ｺﾞｼｯｸM-PRO" w:hAnsi="ＭＳ ゴシック" w:hint="eastAsia"/>
          <w:sz w:val="22"/>
        </w:rPr>
        <w:t>令和</w:t>
      </w:r>
      <w:r w:rsidR="00433E4A">
        <w:rPr>
          <w:rFonts w:ascii="HG丸ｺﾞｼｯｸM-PRO" w:eastAsia="HG丸ｺﾞｼｯｸM-PRO" w:hAnsi="ＭＳ ゴシック" w:hint="eastAsia"/>
          <w:sz w:val="22"/>
        </w:rPr>
        <w:t>6</w:t>
      </w:r>
      <w:r w:rsidRPr="00EF4D5A">
        <w:rPr>
          <w:rFonts w:ascii="HG丸ｺﾞｼｯｸM-PRO" w:eastAsia="HG丸ｺﾞｼｯｸM-PRO" w:hAnsi="ＭＳ ゴシック" w:hint="eastAsia"/>
          <w:sz w:val="22"/>
        </w:rPr>
        <w:t>(202</w:t>
      </w:r>
      <w:r w:rsidR="00433E4A">
        <w:rPr>
          <w:rFonts w:ascii="HG丸ｺﾞｼｯｸM-PRO" w:eastAsia="HG丸ｺﾞｼｯｸM-PRO" w:hAnsi="ＭＳ ゴシック" w:hint="eastAsia"/>
          <w:sz w:val="22"/>
        </w:rPr>
        <w:t>4</w:t>
      </w:r>
      <w:r w:rsidRPr="00EF4D5A">
        <w:rPr>
          <w:rFonts w:ascii="HG丸ｺﾞｼｯｸM-PRO" w:eastAsia="HG丸ｺﾞｼｯｸM-PRO" w:hAnsi="ＭＳ ゴシック" w:hint="eastAsia"/>
          <w:sz w:val="22"/>
        </w:rPr>
        <w:t>)</w:t>
      </w:r>
      <w:r w:rsidR="00E1366F" w:rsidRPr="00EF4D5A">
        <w:rPr>
          <w:rFonts w:ascii="HG丸ｺﾞｼｯｸM-PRO" w:eastAsia="HG丸ｺﾞｼｯｸM-PRO" w:hAnsi="ＭＳ ゴシック" w:hint="eastAsia"/>
          <w:sz w:val="22"/>
        </w:rPr>
        <w:t>年度</w:t>
      </w:r>
      <w:r w:rsidR="00433E4A">
        <w:rPr>
          <w:rFonts w:ascii="HG丸ｺﾞｼｯｸM-PRO" w:eastAsia="HG丸ｺﾞｼｯｸM-PRO" w:hAnsi="ＭＳ ゴシック" w:hint="eastAsia"/>
          <w:sz w:val="22"/>
        </w:rPr>
        <w:t>11</w:t>
      </w:r>
      <w:r w:rsidR="00E1366F" w:rsidRPr="00EF4D5A">
        <w:rPr>
          <w:rFonts w:ascii="HG丸ｺﾞｼｯｸM-PRO" w:eastAsia="HG丸ｺﾞｼｯｸM-PRO" w:hAnsi="ＭＳ ゴシック" w:hint="eastAsia"/>
          <w:sz w:val="22"/>
        </w:rPr>
        <w:t>月</w:t>
      </w:r>
      <w:r w:rsidR="00433E4A">
        <w:rPr>
          <w:rFonts w:ascii="HG丸ｺﾞｼｯｸM-PRO" w:eastAsia="HG丸ｺﾞｼｯｸM-PRO" w:hAnsi="ＭＳ ゴシック" w:hint="eastAsia"/>
          <w:sz w:val="22"/>
        </w:rPr>
        <w:t>18</w:t>
      </w:r>
      <w:r w:rsidR="001F2EA8" w:rsidRPr="00EF4D5A">
        <w:rPr>
          <w:rFonts w:ascii="HG丸ｺﾞｼｯｸM-PRO" w:eastAsia="HG丸ｺﾞｼｯｸM-PRO" w:hAnsi="ＭＳ ゴシック" w:hint="eastAsia"/>
          <w:sz w:val="22"/>
        </w:rPr>
        <w:t>日（</w:t>
      </w:r>
      <w:r w:rsidR="00433E4A">
        <w:rPr>
          <w:rFonts w:ascii="HG丸ｺﾞｼｯｸM-PRO" w:eastAsia="HG丸ｺﾞｼｯｸM-PRO" w:hAnsi="ＭＳ ゴシック" w:hint="eastAsia"/>
          <w:sz w:val="22"/>
        </w:rPr>
        <w:t>月</w:t>
      </w:r>
      <w:r w:rsidR="00E1366F" w:rsidRPr="00EF4D5A">
        <w:rPr>
          <w:rFonts w:ascii="HG丸ｺﾞｼｯｸM-PRO" w:eastAsia="HG丸ｺﾞｼｯｸM-PRO" w:hAnsi="ＭＳ ゴシック" w:hint="eastAsia"/>
          <w:sz w:val="22"/>
        </w:rPr>
        <w:t>）開催の標記講習会に参加します。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425"/>
        <w:gridCol w:w="2693"/>
        <w:gridCol w:w="3119"/>
        <w:gridCol w:w="1259"/>
      </w:tblGrid>
      <w:tr w:rsidR="00EF4D5A" w:rsidRPr="00EF4D5A" w14:paraId="55C4A753" w14:textId="77777777" w:rsidTr="00C67E4E">
        <w:trPr>
          <w:trHeight w:val="706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6324" w14:textId="7A168BA5" w:rsidR="00E1366F" w:rsidRPr="00EF4D5A" w:rsidRDefault="00E1366F" w:rsidP="00C67E4E">
            <w:pPr>
              <w:spacing w:line="360" w:lineRule="auto"/>
              <w:ind w:rightChars="15" w:right="2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F4D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企業</w:t>
            </w:r>
            <w:r w:rsidR="00C67E4E" w:rsidRPr="00EF4D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（機関）名</w:t>
            </w:r>
          </w:p>
        </w:tc>
        <w:tc>
          <w:tcPr>
            <w:tcW w:w="70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3377E" w14:textId="77777777" w:rsidR="00E1366F" w:rsidRPr="00EF4D5A" w:rsidRDefault="00E1366F" w:rsidP="00E1366F">
            <w:pPr>
              <w:spacing w:line="360" w:lineRule="auto"/>
              <w:ind w:rightChars="100" w:right="19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F4D5A" w:rsidRPr="00EF4D5A" w14:paraId="70468B60" w14:textId="77777777" w:rsidTr="00C67E4E">
        <w:trPr>
          <w:trHeight w:val="52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1116" w14:textId="33A8265E" w:rsidR="00E1366F" w:rsidRPr="00EF4D5A" w:rsidRDefault="00C67E4E" w:rsidP="00C67E4E">
            <w:pPr>
              <w:ind w:rightChars="15" w:right="2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F4D5A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07572" w14:textId="77777777" w:rsidR="00E1366F" w:rsidRPr="00EF4D5A" w:rsidRDefault="00E1366F" w:rsidP="00E1366F">
            <w:pPr>
              <w:ind w:rightChars="100" w:right="19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F4D5A" w:rsidRPr="00EF4D5A" w14:paraId="599E0B81" w14:textId="77777777" w:rsidTr="00C67E4E">
        <w:trPr>
          <w:trHeight w:val="52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F6C8" w14:textId="74FEC018" w:rsidR="00C67E4E" w:rsidRPr="00EF4D5A" w:rsidRDefault="00C67E4E" w:rsidP="00C67E4E">
            <w:pPr>
              <w:ind w:rightChars="15" w:right="29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EF4D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50A6F" w14:textId="77777777" w:rsidR="00C67E4E" w:rsidRPr="00EF4D5A" w:rsidRDefault="00C67E4E" w:rsidP="00E1366F">
            <w:pPr>
              <w:ind w:rightChars="100" w:right="19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F4D5A" w:rsidRPr="00EF4D5A" w14:paraId="3E7435B2" w14:textId="77777777" w:rsidTr="00C67E4E">
        <w:trPr>
          <w:trHeight w:val="52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3AA6" w14:textId="4EA9D771" w:rsidR="00C67E4E" w:rsidRPr="00EF4D5A" w:rsidRDefault="00C67E4E" w:rsidP="00C67E4E">
            <w:pPr>
              <w:ind w:rightChars="15" w:right="2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F4D5A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連絡担当者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7BB96" w14:textId="77777777" w:rsidR="00C67E4E" w:rsidRPr="00EF4D5A" w:rsidRDefault="00C67E4E" w:rsidP="00C67E4E">
            <w:pPr>
              <w:ind w:rightChars="100" w:right="19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F4D5A" w:rsidRPr="00EF4D5A" w14:paraId="4ABC9E45" w14:textId="77777777" w:rsidTr="0092364F">
        <w:trPr>
          <w:trHeight w:val="856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5DD078" w14:textId="764AD20F" w:rsidR="00C67E4E" w:rsidRPr="00EF4D5A" w:rsidRDefault="00C67E4E" w:rsidP="00C67E4E">
            <w:pPr>
              <w:ind w:rightChars="15" w:right="2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F4D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</w:t>
            </w:r>
            <w:r w:rsidRPr="00EF4D5A">
              <w:rPr>
                <w:rFonts w:ascii="HG丸ｺﾞｼｯｸM-PRO" w:eastAsia="HG丸ｺﾞｼｯｸM-PRO" w:hAnsi="HG丸ｺﾞｼｯｸM-PRO"/>
                <w:sz w:val="22"/>
                <w:szCs w:val="22"/>
              </w:rPr>
              <w:t>m</w:t>
            </w:r>
            <w:r w:rsidRPr="00EF4D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ail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F698E13" w14:textId="66719CB7" w:rsidR="00C67E4E" w:rsidRPr="00EF4D5A" w:rsidRDefault="00C67E4E" w:rsidP="0092364F">
            <w:pPr>
              <w:ind w:rightChars="100" w:right="19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4D5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9273B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オンライン</w:t>
            </w:r>
            <w:r w:rsidRPr="00EF4D5A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参加希望</w:t>
            </w:r>
            <w:r w:rsidR="00B4560D" w:rsidRPr="00EF4D5A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あり</w:t>
            </w:r>
            <w:r w:rsidRPr="00EF4D5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の場合は、必ず御記入ください)</w:t>
            </w:r>
            <w:r w:rsidRPr="00EF4D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73136954" w14:textId="77777777" w:rsidR="00C67E4E" w:rsidRPr="00EF4D5A" w:rsidRDefault="00C67E4E" w:rsidP="0092364F">
            <w:pPr>
              <w:ind w:rightChars="100" w:right="19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F4D5A" w:rsidRPr="00EF4D5A" w14:paraId="5F45D6DB" w14:textId="2A619192" w:rsidTr="0092364F">
        <w:trPr>
          <w:trHeight w:val="407"/>
        </w:trPr>
        <w:tc>
          <w:tcPr>
            <w:tcW w:w="54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110A67E" w14:textId="77777777" w:rsidR="00C67E4E" w:rsidRPr="00EF4D5A" w:rsidRDefault="00C67E4E" w:rsidP="00C67E4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F4D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　加　者</w:t>
            </w:r>
          </w:p>
        </w:tc>
        <w:tc>
          <w:tcPr>
            <w:tcW w:w="4118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3925A49" w14:textId="1F98DCC3" w:rsidR="00C67E4E" w:rsidRPr="00EF4D5A" w:rsidRDefault="00C67E4E" w:rsidP="00C67E4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F4D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　属</w:t>
            </w:r>
            <w:r w:rsidR="0092364F" w:rsidRPr="00EF4D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EF4D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92364F" w:rsidRPr="00EF4D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EF4D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　名</w:t>
            </w:r>
          </w:p>
        </w:tc>
        <w:tc>
          <w:tcPr>
            <w:tcW w:w="31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09E9850" w14:textId="2E2EA6D8" w:rsidR="00C67E4E" w:rsidRPr="00EF4D5A" w:rsidRDefault="00C67E4E" w:rsidP="00C67E4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F4D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1A5644" w14:textId="4C2ABF1A" w:rsidR="00C67E4E" w:rsidRPr="00EF4D5A" w:rsidRDefault="00B040C7" w:rsidP="00C67E4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オンライン</w:t>
            </w:r>
            <w:r w:rsidR="00C67E4E" w:rsidRPr="00EF4D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</w:t>
            </w:r>
          </w:p>
        </w:tc>
      </w:tr>
      <w:tr w:rsidR="00EF4D5A" w:rsidRPr="00EF4D5A" w14:paraId="39FBD5DE" w14:textId="6F78013C" w:rsidTr="0092364F">
        <w:trPr>
          <w:trHeight w:val="510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506654" w14:textId="77777777" w:rsidR="00C67E4E" w:rsidRPr="00EF4D5A" w:rsidRDefault="00C67E4E" w:rsidP="00C67E4E">
            <w:pPr>
              <w:snapToGrid w:val="0"/>
              <w:ind w:rightChars="100" w:right="19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</w:tcBorders>
            <w:vAlign w:val="center"/>
          </w:tcPr>
          <w:p w14:paraId="695272A7" w14:textId="77777777" w:rsidR="00C67E4E" w:rsidRPr="00EF4D5A" w:rsidRDefault="00C67E4E" w:rsidP="00C67E4E">
            <w:pPr>
              <w:snapToGrid w:val="0"/>
              <w:ind w:rightChars="100" w:right="19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B056B8E" w14:textId="77777777" w:rsidR="00C67E4E" w:rsidRPr="00EF4D5A" w:rsidRDefault="00C67E4E" w:rsidP="00C67E4E">
            <w:pPr>
              <w:snapToGrid w:val="0"/>
              <w:ind w:rightChars="100" w:right="19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D44438" w14:textId="32701361" w:rsidR="00C67E4E" w:rsidRPr="00EF4D5A" w:rsidRDefault="00C67E4E" w:rsidP="00B4560D">
            <w:pPr>
              <w:snapToGrid w:val="0"/>
              <w:ind w:rightChars="11" w:right="21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F4D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</w:p>
        </w:tc>
      </w:tr>
      <w:tr w:rsidR="00EF4D5A" w:rsidRPr="00EF4D5A" w14:paraId="7029F321" w14:textId="30F997D1" w:rsidTr="0092364F">
        <w:trPr>
          <w:trHeight w:val="510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4870BB" w14:textId="77777777" w:rsidR="00C67E4E" w:rsidRPr="00EF4D5A" w:rsidRDefault="00C67E4E" w:rsidP="00C67E4E">
            <w:pPr>
              <w:snapToGrid w:val="0"/>
              <w:ind w:rightChars="100" w:right="19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</w:tcBorders>
            <w:vAlign w:val="center"/>
          </w:tcPr>
          <w:p w14:paraId="7CF3728E" w14:textId="77777777" w:rsidR="00C67E4E" w:rsidRPr="00EF4D5A" w:rsidRDefault="00C67E4E" w:rsidP="00C67E4E">
            <w:pPr>
              <w:snapToGrid w:val="0"/>
              <w:ind w:rightChars="100" w:right="19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27EA919" w14:textId="77777777" w:rsidR="00C67E4E" w:rsidRPr="00EF4D5A" w:rsidRDefault="00C67E4E" w:rsidP="00C67E4E">
            <w:pPr>
              <w:snapToGrid w:val="0"/>
              <w:ind w:rightChars="100" w:right="19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41FF45" w14:textId="02E09237" w:rsidR="00C67E4E" w:rsidRPr="00EF4D5A" w:rsidRDefault="00C67E4E" w:rsidP="00B4560D">
            <w:pPr>
              <w:snapToGrid w:val="0"/>
              <w:ind w:rightChars="11" w:right="21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F4D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</w:p>
        </w:tc>
      </w:tr>
      <w:tr w:rsidR="00EF4D5A" w:rsidRPr="00EF4D5A" w14:paraId="5A36161B" w14:textId="3D52A638" w:rsidTr="0092364F">
        <w:trPr>
          <w:trHeight w:val="510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612B08" w14:textId="77777777" w:rsidR="00C67E4E" w:rsidRPr="00EF4D5A" w:rsidRDefault="00C67E4E" w:rsidP="00C67E4E">
            <w:pPr>
              <w:snapToGrid w:val="0"/>
              <w:ind w:rightChars="100" w:right="19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3FC33C0" w14:textId="77777777" w:rsidR="00C67E4E" w:rsidRPr="00EF4D5A" w:rsidRDefault="00C67E4E" w:rsidP="00C67E4E">
            <w:pPr>
              <w:snapToGrid w:val="0"/>
              <w:ind w:rightChars="100" w:right="19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D5A3F2B" w14:textId="77777777" w:rsidR="00C67E4E" w:rsidRPr="00EF4D5A" w:rsidRDefault="00C67E4E" w:rsidP="00C67E4E">
            <w:pPr>
              <w:snapToGrid w:val="0"/>
              <w:ind w:rightChars="100" w:right="19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F90AE" w14:textId="7C560293" w:rsidR="00C67E4E" w:rsidRPr="00EF4D5A" w:rsidRDefault="00C67E4E" w:rsidP="00B4560D">
            <w:pPr>
              <w:snapToGrid w:val="0"/>
              <w:ind w:rightChars="11" w:right="21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F4D5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</w:p>
        </w:tc>
      </w:tr>
    </w:tbl>
    <w:p w14:paraId="67FB0091" w14:textId="21A4590D" w:rsidR="00986745" w:rsidRPr="00EF4D5A" w:rsidRDefault="00986745">
      <w:pPr>
        <w:ind w:rightChars="100" w:right="193"/>
        <w:jc w:val="right"/>
        <w:rPr>
          <w:rFonts w:ascii="HG丸ｺﾞｼｯｸM-PRO" w:eastAsia="HG丸ｺﾞｼｯｸM-PRO" w:hAnsi="ＭＳ ゴシック"/>
          <w:sz w:val="20"/>
          <w:szCs w:val="20"/>
        </w:rPr>
      </w:pPr>
      <w:r w:rsidRPr="00EF4D5A">
        <w:rPr>
          <w:rFonts w:ascii="HG丸ｺﾞｼｯｸM-PRO" w:eastAsia="HG丸ｺﾞｼｯｸM-PRO" w:hAnsi="ＭＳ ゴシック" w:hint="eastAsia"/>
          <w:sz w:val="20"/>
          <w:szCs w:val="20"/>
        </w:rPr>
        <w:t>欄が不足する場合は</w:t>
      </w:r>
      <w:r w:rsidR="0092364F" w:rsidRPr="00EF4D5A">
        <w:rPr>
          <w:rFonts w:ascii="HG丸ｺﾞｼｯｸM-PRO" w:eastAsia="HG丸ｺﾞｼｯｸM-PRO" w:hAnsi="ＭＳ ゴシック" w:hint="eastAsia"/>
          <w:sz w:val="20"/>
          <w:szCs w:val="20"/>
        </w:rPr>
        <w:t>、</w:t>
      </w:r>
      <w:r w:rsidRPr="00EF4D5A">
        <w:rPr>
          <w:rFonts w:ascii="HG丸ｺﾞｼｯｸM-PRO" w:eastAsia="HG丸ｺﾞｼｯｸM-PRO" w:hAnsi="ＭＳ ゴシック" w:hint="eastAsia"/>
          <w:sz w:val="20"/>
          <w:szCs w:val="20"/>
        </w:rPr>
        <w:t>お手数ですがコピーして御使用ください。</w:t>
      </w:r>
    </w:p>
    <w:p w14:paraId="38F91B91" w14:textId="77777777" w:rsidR="0092364F" w:rsidRPr="00EF4D5A" w:rsidRDefault="0092364F">
      <w:pPr>
        <w:ind w:rightChars="100" w:right="193"/>
        <w:jc w:val="right"/>
        <w:rPr>
          <w:rFonts w:ascii="HG丸ｺﾞｼｯｸM-PRO" w:eastAsia="HG丸ｺﾞｼｯｸM-PRO" w:hAnsi="ＭＳ ゴシック"/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85077" w:rsidRPr="00EF4D5A" w14:paraId="4C04AFA7" w14:textId="77777777" w:rsidTr="00085077">
        <w:tc>
          <w:tcPr>
            <w:tcW w:w="9345" w:type="dxa"/>
          </w:tcPr>
          <w:p w14:paraId="2351B70F" w14:textId="77777777" w:rsidR="00085077" w:rsidRPr="00EF4D5A" w:rsidRDefault="00085077" w:rsidP="00085077">
            <w:pPr>
              <w:ind w:rightChars="100" w:right="193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F4D5A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【お申込み先】</w:t>
            </w:r>
          </w:p>
          <w:p w14:paraId="10E88202" w14:textId="14ACF7AF" w:rsidR="00085077" w:rsidRPr="00EF4D5A" w:rsidRDefault="00085077" w:rsidP="0011413E">
            <w:pPr>
              <w:spacing w:line="360" w:lineRule="exact"/>
              <w:ind w:leftChars="76" w:left="147" w:rightChars="100" w:right="193"/>
              <w:jc w:val="left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EF4D5A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FAX:0284-21-1390 　</w:t>
            </w:r>
            <w:r w:rsidR="00AA2F3B" w:rsidRPr="00EF4D5A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E-mail:seni-gc@pref.tochigi.lg.jp</w:t>
            </w:r>
          </w:p>
          <w:p w14:paraId="69FABAB8" w14:textId="77777777" w:rsidR="00085077" w:rsidRDefault="00085077" w:rsidP="004F5713">
            <w:pPr>
              <w:ind w:leftChars="76" w:left="147" w:rightChars="100" w:righ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4D5A">
              <w:rPr>
                <w:rFonts w:ascii="ＭＳ ゴシック" w:eastAsia="ＭＳ ゴシック" w:hAnsi="ＭＳ ゴシック" w:hint="eastAsia"/>
                <w:szCs w:val="21"/>
              </w:rPr>
              <w:t>栃木県産業技術センター繊維技術支援センター</w:t>
            </w:r>
            <w:r w:rsidR="00C92817" w:rsidRPr="00EF4D5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EF4D5A">
              <w:rPr>
                <w:rFonts w:ascii="ＭＳ ゴシック" w:eastAsia="ＭＳ ゴシック" w:hAnsi="ＭＳ ゴシック" w:hint="eastAsia"/>
                <w:szCs w:val="21"/>
              </w:rPr>
              <w:t>担当：</w:t>
            </w:r>
            <w:r w:rsidR="00433E4A">
              <w:rPr>
                <w:rFonts w:ascii="ＭＳ ゴシック" w:eastAsia="ＭＳ ゴシック" w:hAnsi="ＭＳ ゴシック" w:hint="eastAsia"/>
                <w:szCs w:val="21"/>
              </w:rPr>
              <w:t>島田</w:t>
            </w:r>
            <w:r w:rsidR="00C92817" w:rsidRPr="00EF4D5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42D04C1C" w14:textId="66F9D9C1" w:rsidR="004120A6" w:rsidRPr="0089754E" w:rsidRDefault="004120A6" w:rsidP="004120A6">
            <w:pPr>
              <w:ind w:leftChars="76" w:left="147" w:rightChars="100" w:right="193" w:firstLineChars="100" w:firstLine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9754E">
              <w:rPr>
                <w:rFonts w:ascii="ＭＳ ゴシック" w:eastAsia="ＭＳ ゴシック" w:hAnsi="ＭＳ ゴシック" w:hint="eastAsia"/>
                <w:szCs w:val="21"/>
              </w:rPr>
              <w:t>申込締切：11月13日（水）</w:t>
            </w:r>
          </w:p>
        </w:tc>
      </w:tr>
    </w:tbl>
    <w:p w14:paraId="6AD37F91" w14:textId="77777777" w:rsidR="00986745" w:rsidRPr="00EF4D5A" w:rsidRDefault="00986745">
      <w:pPr>
        <w:ind w:rightChars="100" w:right="193"/>
        <w:jc w:val="center"/>
        <w:rPr>
          <w:rFonts w:ascii="HG丸ｺﾞｼｯｸM-PRO" w:eastAsia="HG丸ｺﾞｼｯｸM-PRO" w:hAnsi="ＭＳ ゴシック"/>
          <w:sz w:val="22"/>
          <w:szCs w:val="22"/>
        </w:rPr>
      </w:pPr>
    </w:p>
    <w:p w14:paraId="4ED1DF14" w14:textId="77777777" w:rsidR="00075F64" w:rsidRPr="00EF4D5A" w:rsidRDefault="00986745" w:rsidP="00075F64">
      <w:pPr>
        <w:ind w:rightChars="100" w:right="193"/>
        <w:jc w:val="center"/>
        <w:rPr>
          <w:rFonts w:ascii="HG丸ｺﾞｼｯｸM-PRO" w:eastAsia="HG丸ｺﾞｼｯｸM-PRO" w:hAnsi="ＭＳ ゴシック"/>
          <w:sz w:val="22"/>
          <w:szCs w:val="22"/>
        </w:rPr>
      </w:pPr>
      <w:r w:rsidRPr="00EF4D5A">
        <w:rPr>
          <w:rFonts w:ascii="HG丸ｺﾞｼｯｸM-PRO" w:eastAsia="HG丸ｺﾞｼｯｸM-PRO" w:hAnsi="ＭＳ ゴシック" w:hint="eastAsia"/>
          <w:sz w:val="22"/>
          <w:szCs w:val="22"/>
        </w:rPr>
        <w:t>―――――――――――　繊維技術支援センターの御案内 　―――――――――――</w:t>
      </w:r>
    </w:p>
    <w:p w14:paraId="6467D06A" w14:textId="77777777" w:rsidR="00075F64" w:rsidRPr="00EF4D5A" w:rsidRDefault="00A10596">
      <w:pPr>
        <w:ind w:rightChars="100" w:right="193"/>
        <w:jc w:val="center"/>
      </w:pPr>
      <w:r w:rsidRPr="00EF4D5A">
        <w:rPr>
          <w:noProof/>
        </w:rPr>
        <w:drawing>
          <wp:inline distT="0" distB="0" distL="0" distR="0" wp14:anchorId="396400EE" wp14:editId="15BBEB13">
            <wp:extent cx="4522381" cy="2639716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106" cy="264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35DA7" w14:textId="77777777" w:rsidR="00085077" w:rsidRPr="00EF4D5A" w:rsidRDefault="00085077" w:rsidP="00085077">
      <w:pPr>
        <w:ind w:rightChars="100" w:right="193"/>
        <w:jc w:val="center"/>
        <w:rPr>
          <w:rFonts w:ascii="HG丸ｺﾞｼｯｸM-PRO" w:eastAsia="HG丸ｺﾞｼｯｸM-PRO" w:hAnsi="ＭＳ ゴシック"/>
        </w:rPr>
      </w:pPr>
    </w:p>
    <w:p w14:paraId="651CC621" w14:textId="77777777" w:rsidR="00B7452A" w:rsidRPr="00EF4D5A" w:rsidRDefault="00986745" w:rsidP="00085077">
      <w:pPr>
        <w:ind w:rightChars="100" w:right="193"/>
        <w:jc w:val="center"/>
        <w:rPr>
          <w:rFonts w:ascii="HG丸ｺﾞｼｯｸM-PRO" w:eastAsia="HG丸ｺﾞｼｯｸM-PRO" w:hAnsi="ＭＳ ゴシック"/>
        </w:rPr>
      </w:pPr>
      <w:r w:rsidRPr="00EF4D5A">
        <w:rPr>
          <w:rFonts w:ascii="HG丸ｺﾞｼｯｸM-PRO" w:eastAsia="HG丸ｺﾞｼｯｸM-PRO" w:hAnsi="ＭＳ ゴシック" w:hint="eastAsia"/>
        </w:rPr>
        <w:t>〒</w:t>
      </w:r>
      <w:r w:rsidR="0011413E" w:rsidRPr="00EF4D5A">
        <w:rPr>
          <w:rFonts w:ascii="HG丸ｺﾞｼｯｸM-PRO" w:eastAsia="HG丸ｺﾞｼｯｸM-PRO" w:hAnsi="ＭＳ ゴシック"/>
        </w:rPr>
        <w:t>326-0817</w:t>
      </w:r>
      <w:r w:rsidRPr="00EF4D5A">
        <w:rPr>
          <w:rFonts w:ascii="HG丸ｺﾞｼｯｸM-PRO" w:eastAsia="HG丸ｺﾞｼｯｸM-PRO" w:hAnsi="ＭＳ ゴシック" w:hint="eastAsia"/>
        </w:rPr>
        <w:t xml:space="preserve">　栃木県足利市西宮町２８７０</w:t>
      </w:r>
    </w:p>
    <w:sectPr w:rsidR="00B7452A" w:rsidRPr="00EF4D5A" w:rsidSect="006653D2">
      <w:pgSz w:w="11907" w:h="16840" w:code="9"/>
      <w:pgMar w:top="1134" w:right="1418" w:bottom="1134" w:left="1418" w:header="851" w:footer="992" w:gutter="0"/>
      <w:pgNumType w:start="1"/>
      <w:cols w:space="720"/>
      <w:docGrid w:type="linesAndChars" w:linePitch="323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B5EC" w14:textId="77777777" w:rsidR="005154C9" w:rsidRDefault="005154C9">
      <w:r>
        <w:separator/>
      </w:r>
    </w:p>
  </w:endnote>
  <w:endnote w:type="continuationSeparator" w:id="0">
    <w:p w14:paraId="78E96F59" w14:textId="77777777" w:rsidR="005154C9" w:rsidRDefault="0051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53B5" w14:textId="77777777" w:rsidR="005154C9" w:rsidRDefault="005154C9">
      <w:r>
        <w:separator/>
      </w:r>
    </w:p>
  </w:footnote>
  <w:footnote w:type="continuationSeparator" w:id="0">
    <w:p w14:paraId="6E80478F" w14:textId="77777777" w:rsidR="005154C9" w:rsidRDefault="0051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55E"/>
    <w:multiLevelType w:val="hybridMultilevel"/>
    <w:tmpl w:val="1F7AD260"/>
    <w:lvl w:ilvl="0" w:tplc="5B02D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B37837"/>
    <w:multiLevelType w:val="hybridMultilevel"/>
    <w:tmpl w:val="700AAD5E"/>
    <w:lvl w:ilvl="0" w:tplc="FA88DB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3D5DF1"/>
    <w:multiLevelType w:val="hybridMultilevel"/>
    <w:tmpl w:val="40DA50DC"/>
    <w:lvl w:ilvl="0" w:tplc="80EA0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FD418E"/>
    <w:multiLevelType w:val="hybridMultilevel"/>
    <w:tmpl w:val="191A3F70"/>
    <w:lvl w:ilvl="0" w:tplc="2E7A4C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FC2525"/>
    <w:multiLevelType w:val="hybridMultilevel"/>
    <w:tmpl w:val="4B7E9FC2"/>
    <w:lvl w:ilvl="0" w:tplc="413E5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530202"/>
    <w:multiLevelType w:val="hybridMultilevel"/>
    <w:tmpl w:val="DEE824BE"/>
    <w:lvl w:ilvl="0" w:tplc="6EAC32C4">
      <w:start w:val="1"/>
      <w:numFmt w:val="decimal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A730D2"/>
    <w:multiLevelType w:val="hybridMultilevel"/>
    <w:tmpl w:val="A6FED828"/>
    <w:lvl w:ilvl="0" w:tplc="A9D62A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BC3E26"/>
    <w:multiLevelType w:val="hybridMultilevel"/>
    <w:tmpl w:val="23804364"/>
    <w:lvl w:ilvl="0" w:tplc="AB708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CD6273"/>
    <w:multiLevelType w:val="hybridMultilevel"/>
    <w:tmpl w:val="DC6EE71C"/>
    <w:lvl w:ilvl="0" w:tplc="A154C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572311">
    <w:abstractNumId w:val="5"/>
  </w:num>
  <w:num w:numId="2" w16cid:durableId="796414401">
    <w:abstractNumId w:val="0"/>
  </w:num>
  <w:num w:numId="3" w16cid:durableId="1377579130">
    <w:abstractNumId w:val="4"/>
  </w:num>
  <w:num w:numId="4" w16cid:durableId="1965115802">
    <w:abstractNumId w:val="7"/>
  </w:num>
  <w:num w:numId="5" w16cid:durableId="771978847">
    <w:abstractNumId w:val="8"/>
  </w:num>
  <w:num w:numId="6" w16cid:durableId="1831674384">
    <w:abstractNumId w:val="6"/>
  </w:num>
  <w:num w:numId="7" w16cid:durableId="420881294">
    <w:abstractNumId w:val="1"/>
  </w:num>
  <w:num w:numId="8" w16cid:durableId="315840831">
    <w:abstractNumId w:val="3"/>
  </w:num>
  <w:num w:numId="9" w16cid:durableId="318465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39"/>
  <w:drawingGridHorizontalSpacing w:val="193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46"/>
    <w:rsid w:val="000053C4"/>
    <w:rsid w:val="00016913"/>
    <w:rsid w:val="00024C64"/>
    <w:rsid w:val="0004132A"/>
    <w:rsid w:val="00052610"/>
    <w:rsid w:val="0006425B"/>
    <w:rsid w:val="00073CAF"/>
    <w:rsid w:val="00073F73"/>
    <w:rsid w:val="00075F64"/>
    <w:rsid w:val="00077835"/>
    <w:rsid w:val="00081B57"/>
    <w:rsid w:val="00085077"/>
    <w:rsid w:val="00095B80"/>
    <w:rsid w:val="000A23A0"/>
    <w:rsid w:val="000D1B69"/>
    <w:rsid w:val="000E7C86"/>
    <w:rsid w:val="0010686B"/>
    <w:rsid w:val="0011413E"/>
    <w:rsid w:val="00121200"/>
    <w:rsid w:val="00121B41"/>
    <w:rsid w:val="00141561"/>
    <w:rsid w:val="00164F59"/>
    <w:rsid w:val="00181282"/>
    <w:rsid w:val="00193888"/>
    <w:rsid w:val="0019609A"/>
    <w:rsid w:val="001B1736"/>
    <w:rsid w:val="001B1CFD"/>
    <w:rsid w:val="001B3E77"/>
    <w:rsid w:val="001B7130"/>
    <w:rsid w:val="001D4D20"/>
    <w:rsid w:val="001D7633"/>
    <w:rsid w:val="001D7C57"/>
    <w:rsid w:val="001E25F8"/>
    <w:rsid w:val="001E3E58"/>
    <w:rsid w:val="001E4300"/>
    <w:rsid w:val="001F2EA8"/>
    <w:rsid w:val="001F3BD3"/>
    <w:rsid w:val="001F4FEE"/>
    <w:rsid w:val="00216922"/>
    <w:rsid w:val="00217DAB"/>
    <w:rsid w:val="00222245"/>
    <w:rsid w:val="00232F19"/>
    <w:rsid w:val="002448C4"/>
    <w:rsid w:val="0024752F"/>
    <w:rsid w:val="00264091"/>
    <w:rsid w:val="00270DC5"/>
    <w:rsid w:val="002D7142"/>
    <w:rsid w:val="002E0EF5"/>
    <w:rsid w:val="002E4DBB"/>
    <w:rsid w:val="002F6024"/>
    <w:rsid w:val="003060D4"/>
    <w:rsid w:val="00333CA8"/>
    <w:rsid w:val="00351DB0"/>
    <w:rsid w:val="00361E5C"/>
    <w:rsid w:val="00366E64"/>
    <w:rsid w:val="00380C50"/>
    <w:rsid w:val="003C344B"/>
    <w:rsid w:val="003E3C9B"/>
    <w:rsid w:val="003E6961"/>
    <w:rsid w:val="003E7B4A"/>
    <w:rsid w:val="003F08C9"/>
    <w:rsid w:val="004120A6"/>
    <w:rsid w:val="00412E03"/>
    <w:rsid w:val="00433E4A"/>
    <w:rsid w:val="00442929"/>
    <w:rsid w:val="00445026"/>
    <w:rsid w:val="00451F38"/>
    <w:rsid w:val="00456FA3"/>
    <w:rsid w:val="004573F2"/>
    <w:rsid w:val="0046225A"/>
    <w:rsid w:val="00465701"/>
    <w:rsid w:val="004709B2"/>
    <w:rsid w:val="00471329"/>
    <w:rsid w:val="004B4378"/>
    <w:rsid w:val="004C201C"/>
    <w:rsid w:val="004D4E22"/>
    <w:rsid w:val="004F5713"/>
    <w:rsid w:val="005062D0"/>
    <w:rsid w:val="00510D29"/>
    <w:rsid w:val="005119D7"/>
    <w:rsid w:val="005154C9"/>
    <w:rsid w:val="00530F9C"/>
    <w:rsid w:val="005418C3"/>
    <w:rsid w:val="00547EF2"/>
    <w:rsid w:val="00553327"/>
    <w:rsid w:val="00560EF0"/>
    <w:rsid w:val="0059253E"/>
    <w:rsid w:val="005A477D"/>
    <w:rsid w:val="005B2B45"/>
    <w:rsid w:val="005D27B8"/>
    <w:rsid w:val="005D3463"/>
    <w:rsid w:val="005E638A"/>
    <w:rsid w:val="005F304F"/>
    <w:rsid w:val="006060DB"/>
    <w:rsid w:val="00652CDB"/>
    <w:rsid w:val="00653734"/>
    <w:rsid w:val="006653D2"/>
    <w:rsid w:val="00666F5F"/>
    <w:rsid w:val="006748A2"/>
    <w:rsid w:val="0068127B"/>
    <w:rsid w:val="00684B8D"/>
    <w:rsid w:val="00697FE1"/>
    <w:rsid w:val="006A58DF"/>
    <w:rsid w:val="006B1731"/>
    <w:rsid w:val="006B70A1"/>
    <w:rsid w:val="006C4196"/>
    <w:rsid w:val="006F54C4"/>
    <w:rsid w:val="007058DB"/>
    <w:rsid w:val="00715D6A"/>
    <w:rsid w:val="00720814"/>
    <w:rsid w:val="00724AB2"/>
    <w:rsid w:val="007303FB"/>
    <w:rsid w:val="00730829"/>
    <w:rsid w:val="00742A1F"/>
    <w:rsid w:val="00750310"/>
    <w:rsid w:val="00764DFE"/>
    <w:rsid w:val="00771A75"/>
    <w:rsid w:val="00772014"/>
    <w:rsid w:val="00777C71"/>
    <w:rsid w:val="00787C9F"/>
    <w:rsid w:val="00791089"/>
    <w:rsid w:val="007B63EB"/>
    <w:rsid w:val="007C2CCF"/>
    <w:rsid w:val="007C2E0D"/>
    <w:rsid w:val="007E68E2"/>
    <w:rsid w:val="00801344"/>
    <w:rsid w:val="00804050"/>
    <w:rsid w:val="00811CDF"/>
    <w:rsid w:val="00817451"/>
    <w:rsid w:val="00820323"/>
    <w:rsid w:val="00862F3A"/>
    <w:rsid w:val="00884A84"/>
    <w:rsid w:val="00894BB2"/>
    <w:rsid w:val="00895750"/>
    <w:rsid w:val="00896C3D"/>
    <w:rsid w:val="0089754E"/>
    <w:rsid w:val="008A5C53"/>
    <w:rsid w:val="008C7446"/>
    <w:rsid w:val="008D2BCC"/>
    <w:rsid w:val="008E529D"/>
    <w:rsid w:val="008F42C2"/>
    <w:rsid w:val="008F5C99"/>
    <w:rsid w:val="00901FA2"/>
    <w:rsid w:val="00903F92"/>
    <w:rsid w:val="009060C2"/>
    <w:rsid w:val="0092364F"/>
    <w:rsid w:val="00926875"/>
    <w:rsid w:val="009273B6"/>
    <w:rsid w:val="009350B5"/>
    <w:rsid w:val="00957DF3"/>
    <w:rsid w:val="00963FB8"/>
    <w:rsid w:val="00982EE6"/>
    <w:rsid w:val="00986745"/>
    <w:rsid w:val="009A7937"/>
    <w:rsid w:val="009B1399"/>
    <w:rsid w:val="009C06C7"/>
    <w:rsid w:val="009C209C"/>
    <w:rsid w:val="009C7FF0"/>
    <w:rsid w:val="009F55CD"/>
    <w:rsid w:val="00A05EBA"/>
    <w:rsid w:val="00A10596"/>
    <w:rsid w:val="00A14CD4"/>
    <w:rsid w:val="00A31E54"/>
    <w:rsid w:val="00A365DE"/>
    <w:rsid w:val="00A506BE"/>
    <w:rsid w:val="00A85587"/>
    <w:rsid w:val="00A862A9"/>
    <w:rsid w:val="00A9019F"/>
    <w:rsid w:val="00AA1577"/>
    <w:rsid w:val="00AA2F3B"/>
    <w:rsid w:val="00AB176C"/>
    <w:rsid w:val="00AD3F67"/>
    <w:rsid w:val="00AF32CB"/>
    <w:rsid w:val="00B040C7"/>
    <w:rsid w:val="00B21CD1"/>
    <w:rsid w:val="00B227C8"/>
    <w:rsid w:val="00B24A27"/>
    <w:rsid w:val="00B4560D"/>
    <w:rsid w:val="00B52E6A"/>
    <w:rsid w:val="00B67572"/>
    <w:rsid w:val="00B7452A"/>
    <w:rsid w:val="00B75234"/>
    <w:rsid w:val="00B87981"/>
    <w:rsid w:val="00B91A88"/>
    <w:rsid w:val="00BD6159"/>
    <w:rsid w:val="00BF6CF1"/>
    <w:rsid w:val="00BF7E2A"/>
    <w:rsid w:val="00C318D8"/>
    <w:rsid w:val="00C44691"/>
    <w:rsid w:val="00C54C22"/>
    <w:rsid w:val="00C554B4"/>
    <w:rsid w:val="00C57C4A"/>
    <w:rsid w:val="00C61855"/>
    <w:rsid w:val="00C67E4E"/>
    <w:rsid w:val="00C7289C"/>
    <w:rsid w:val="00C92817"/>
    <w:rsid w:val="00C9474F"/>
    <w:rsid w:val="00CA3DBD"/>
    <w:rsid w:val="00CD772A"/>
    <w:rsid w:val="00CE5982"/>
    <w:rsid w:val="00CF2A14"/>
    <w:rsid w:val="00CF39F2"/>
    <w:rsid w:val="00CF7F6E"/>
    <w:rsid w:val="00D000C8"/>
    <w:rsid w:val="00D027CB"/>
    <w:rsid w:val="00D062D5"/>
    <w:rsid w:val="00D20D79"/>
    <w:rsid w:val="00D33165"/>
    <w:rsid w:val="00D528FB"/>
    <w:rsid w:val="00D57FD1"/>
    <w:rsid w:val="00DA2892"/>
    <w:rsid w:val="00DC07D1"/>
    <w:rsid w:val="00DC0DD3"/>
    <w:rsid w:val="00DC6064"/>
    <w:rsid w:val="00DD2057"/>
    <w:rsid w:val="00DD238E"/>
    <w:rsid w:val="00DF7907"/>
    <w:rsid w:val="00E03BA2"/>
    <w:rsid w:val="00E045F5"/>
    <w:rsid w:val="00E1366F"/>
    <w:rsid w:val="00E32EF7"/>
    <w:rsid w:val="00E625E6"/>
    <w:rsid w:val="00E9363D"/>
    <w:rsid w:val="00EB05B9"/>
    <w:rsid w:val="00EC4AE3"/>
    <w:rsid w:val="00ED2FC6"/>
    <w:rsid w:val="00ED6500"/>
    <w:rsid w:val="00EE58E1"/>
    <w:rsid w:val="00EF4D5A"/>
    <w:rsid w:val="00EF599E"/>
    <w:rsid w:val="00F0145E"/>
    <w:rsid w:val="00F25ADD"/>
    <w:rsid w:val="00F36DF6"/>
    <w:rsid w:val="00F4706C"/>
    <w:rsid w:val="00F54043"/>
    <w:rsid w:val="00F67442"/>
    <w:rsid w:val="00F9307C"/>
    <w:rsid w:val="00F9343B"/>
    <w:rsid w:val="00F93674"/>
    <w:rsid w:val="00F97540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0C270"/>
  <w15:chartTrackingRefBased/>
  <w15:docId w15:val="{834C939A-508A-4924-B307-E05B7449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B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2E4D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4DB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E4DB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4DB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E4DBB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08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D370-48EA-430B-9CD5-23466DF9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657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講演骨子</vt:lpstr>
      <vt:lpstr>講演骨子</vt:lpstr>
    </vt:vector>
  </TitlesOfParts>
  <Company>貿易コンサルタント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講演骨子</dc:title>
  <dc:subject/>
  <dc:creator>永野靖夫</dc:creator>
  <cp:keywords/>
  <cp:lastModifiedBy>島田　千花子</cp:lastModifiedBy>
  <cp:revision>2</cp:revision>
  <cp:lastPrinted>2024-08-21T07:41:00Z</cp:lastPrinted>
  <dcterms:created xsi:type="dcterms:W3CDTF">2024-08-21T07:44:00Z</dcterms:created>
  <dcterms:modified xsi:type="dcterms:W3CDTF">2024-08-21T07:44:00Z</dcterms:modified>
</cp:coreProperties>
</file>